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33500" w14:textId="00852130" w:rsidR="0035098F" w:rsidRPr="00010C2E" w:rsidRDefault="0016189D" w:rsidP="00254F6D">
      <w:pPr>
        <w:shd w:val="clear" w:color="auto" w:fill="F2F2F2" w:themeFill="background1" w:themeFillShade="F2"/>
      </w:pPr>
      <w:r w:rsidRPr="00010C2E">
        <w:rPr>
          <w:u w:val="single"/>
        </w:rPr>
        <w:t>Narrative Annual Report</w:t>
      </w:r>
      <w:r w:rsidRPr="00010C2E">
        <w:t xml:space="preserve">: </w:t>
      </w:r>
      <w:r w:rsidR="002B2507" w:rsidRPr="00010C2E">
        <w:t xml:space="preserve">The purpose of </w:t>
      </w:r>
      <w:r w:rsidR="004E1A1D" w:rsidRPr="00010C2E">
        <w:t>this</w:t>
      </w:r>
      <w:r w:rsidR="00FB4B11" w:rsidRPr="00010C2E">
        <w:t xml:space="preserve"> </w:t>
      </w:r>
      <w:r w:rsidR="00061787" w:rsidRPr="00010C2E">
        <w:t>Annual</w:t>
      </w:r>
      <w:r w:rsidR="002B2507" w:rsidRPr="00010C2E">
        <w:t xml:space="preserve"> R</w:t>
      </w:r>
      <w:r w:rsidR="00B95E53" w:rsidRPr="00010C2E">
        <w:t>epo</w:t>
      </w:r>
      <w:r w:rsidR="008E26D7" w:rsidRPr="00010C2E">
        <w:t>rt is to briefly</w:t>
      </w:r>
      <w:r w:rsidR="00B95E53" w:rsidRPr="00010C2E">
        <w:t xml:space="preserve"> elabo</w:t>
      </w:r>
      <w:r w:rsidR="008E26D7" w:rsidRPr="00010C2E">
        <w:t xml:space="preserve">rate on the </w:t>
      </w:r>
      <w:r w:rsidR="00B95E53" w:rsidRPr="00010C2E">
        <w:t xml:space="preserve">SNAP-Ed activities and outcomes </w:t>
      </w:r>
      <w:r w:rsidR="008E26D7" w:rsidRPr="00010C2E">
        <w:t xml:space="preserve">already reported through the Program Education and Reporting System (PEARS) and evaluation tools implemented </w:t>
      </w:r>
      <w:r w:rsidR="00B95E53" w:rsidRPr="00010C2E">
        <w:t xml:space="preserve">during the previous fiscal year (October </w:t>
      </w:r>
      <w:r w:rsidR="00A66FD2" w:rsidRPr="00010C2E">
        <w:t>1, 2019-September 30, 2020</w:t>
      </w:r>
      <w:r w:rsidR="002B2507" w:rsidRPr="00010C2E">
        <w:t xml:space="preserve">). </w:t>
      </w:r>
      <w:r w:rsidR="00061787" w:rsidRPr="00010C2E">
        <w:t xml:space="preserve">It also </w:t>
      </w:r>
      <w:r w:rsidR="008E26D7" w:rsidRPr="00010C2E">
        <w:t xml:space="preserve">requests some specific information needed for the </w:t>
      </w:r>
      <w:proofErr w:type="spellStart"/>
      <w:r w:rsidR="008E26D7" w:rsidRPr="00010C2E">
        <w:t>CalFresh</w:t>
      </w:r>
      <w:proofErr w:type="spellEnd"/>
      <w:r w:rsidR="008E26D7" w:rsidRPr="00010C2E">
        <w:t xml:space="preserve"> Healthy Living, UC’s annual report to the California Department of Social Services (CDSS)</w:t>
      </w:r>
      <w:r w:rsidR="00C81A07" w:rsidRPr="00010C2E">
        <w:t xml:space="preserve"> and US Department of Agriculture (USDA)</w:t>
      </w:r>
      <w:r w:rsidR="00EB5A0B" w:rsidRPr="00010C2E">
        <w:t>.</w:t>
      </w:r>
      <w:r w:rsidR="0035098F" w:rsidRPr="00010C2E">
        <w:t xml:space="preserve"> </w:t>
      </w:r>
    </w:p>
    <w:p w14:paraId="5CA31CFC" w14:textId="16D682C3" w:rsidR="003B48B4" w:rsidRPr="00010C2E" w:rsidRDefault="004E1A1D" w:rsidP="00FA1D1C">
      <w:pPr>
        <w:pStyle w:val="Heading1"/>
        <w:numPr>
          <w:ilvl w:val="0"/>
          <w:numId w:val="35"/>
        </w:numPr>
        <w:rPr>
          <w:color w:val="auto"/>
        </w:rPr>
      </w:pPr>
      <w:proofErr w:type="spellStart"/>
      <w:r w:rsidRPr="00010C2E">
        <w:rPr>
          <w:color w:val="auto"/>
        </w:rPr>
        <w:t>CalFresh</w:t>
      </w:r>
      <w:proofErr w:type="spellEnd"/>
      <w:r w:rsidRPr="00010C2E">
        <w:rPr>
          <w:color w:val="auto"/>
        </w:rPr>
        <w:t xml:space="preserve"> Healthy Living, UC</w:t>
      </w:r>
      <w:r w:rsidR="00AF1EB6" w:rsidRPr="00010C2E">
        <w:rPr>
          <w:color w:val="auto"/>
        </w:rPr>
        <w:t xml:space="preserve"> Program Over</w:t>
      </w:r>
      <w:r w:rsidR="003B48B4" w:rsidRPr="00010C2E">
        <w:rPr>
          <w:color w:val="auto"/>
        </w:rPr>
        <w:t>view</w:t>
      </w:r>
    </w:p>
    <w:p w14:paraId="132DC45C" w14:textId="47EAE71D" w:rsidR="0098254F" w:rsidRPr="00010C2E" w:rsidRDefault="00A66FD2" w:rsidP="0098254F">
      <w:pPr>
        <w:shd w:val="clear" w:color="auto" w:fill="F2F2F2" w:themeFill="background1" w:themeFillShade="F2"/>
      </w:pPr>
      <w:r w:rsidRPr="00010C2E">
        <w:t>For FFY2020</w:t>
      </w:r>
      <w:r w:rsidR="007E5CDB" w:rsidRPr="00010C2E">
        <w:t>, p</w:t>
      </w:r>
      <w:r w:rsidR="00DA1140" w:rsidRPr="00010C2E">
        <w:t>lease</w:t>
      </w:r>
      <w:r w:rsidR="007E5CDB" w:rsidRPr="00010C2E">
        <w:t xml:space="preserve"> </w:t>
      </w:r>
      <w:r w:rsidR="002A72DA" w:rsidRPr="00010C2E">
        <w:t>describe</w:t>
      </w:r>
      <w:r w:rsidR="00DA1140" w:rsidRPr="00010C2E">
        <w:t xml:space="preserve"> </w:t>
      </w:r>
      <w:r w:rsidR="00CD09D5" w:rsidRPr="00010C2E">
        <w:t>program highlights</w:t>
      </w:r>
      <w:r w:rsidR="006D0FB8" w:rsidRPr="00010C2E">
        <w:t xml:space="preserve"> </w:t>
      </w:r>
      <w:r w:rsidR="00F80F1A" w:rsidRPr="00010C2E">
        <w:t>in</w:t>
      </w:r>
      <w:r w:rsidR="00CD09D5" w:rsidRPr="00010C2E">
        <w:t xml:space="preserve"> </w:t>
      </w:r>
      <w:r w:rsidR="006D0FB8" w:rsidRPr="00010C2E">
        <w:t xml:space="preserve">bulleted </w:t>
      </w:r>
      <w:r w:rsidR="00CD09D5" w:rsidRPr="00010C2E">
        <w:t>points.</w:t>
      </w:r>
      <w:r w:rsidR="006D0FB8" w:rsidRPr="00010C2E">
        <w:t xml:space="preserve"> </w:t>
      </w:r>
      <w:r w:rsidR="0098254F" w:rsidRPr="00010C2E">
        <w:t>In your desc</w:t>
      </w:r>
      <w:r w:rsidRPr="00010C2E">
        <w:t>ription, incorporate the FFY2020</w:t>
      </w:r>
      <w:r w:rsidR="0098254F" w:rsidRPr="00010C2E">
        <w:t xml:space="preserve"> PEARS year-end summary program data and evaluation results provided to your County/Cluster program by the State Office as appropriate. Highlights from evaluation results can </w:t>
      </w:r>
      <w:r w:rsidR="00370F42" w:rsidRPr="00010C2E">
        <w:t xml:space="preserve">be </w:t>
      </w:r>
      <w:r w:rsidR="0098254F" w:rsidRPr="00010C2E">
        <w:t xml:space="preserve">bulleted out separately </w:t>
      </w:r>
      <w:r w:rsidR="00FA1D1C" w:rsidRPr="00010C2E">
        <w:t>or integrated</w:t>
      </w:r>
      <w:r w:rsidR="0098254F" w:rsidRPr="00010C2E">
        <w:t xml:space="preserve"> into program-related bulleted summaries.  </w:t>
      </w:r>
    </w:p>
    <w:p w14:paraId="51B9305E" w14:textId="67E826E9" w:rsidR="0098254F" w:rsidRPr="00010C2E" w:rsidRDefault="0098254F" w:rsidP="0098254F">
      <w:pPr>
        <w:shd w:val="clear" w:color="auto" w:fill="F2F2F2" w:themeFill="background1" w:themeFillShade="F2"/>
      </w:pPr>
      <w:r w:rsidRPr="00010C2E">
        <w:rPr>
          <w:b/>
        </w:rPr>
        <w:t>Suggested maximum</w:t>
      </w:r>
      <w:r w:rsidR="00D31BD2" w:rsidRPr="00010C2E">
        <w:rPr>
          <w:b/>
        </w:rPr>
        <w:t xml:space="preserve"> length:</w:t>
      </w:r>
      <w:r w:rsidRPr="00010C2E">
        <w:rPr>
          <w:b/>
        </w:rPr>
        <w:t xml:space="preserve"> 1,500 words</w:t>
      </w:r>
      <w:r w:rsidRPr="00010C2E">
        <w:t xml:space="preserve"> (approximately 3.5 pages </w:t>
      </w:r>
      <w:r w:rsidR="00696184" w:rsidRPr="00010C2E">
        <w:t xml:space="preserve">single space </w:t>
      </w:r>
      <w:r w:rsidRPr="00010C2E">
        <w:t xml:space="preserve">with Arial 12pt font) not including photos. Photos are encouraged but </w:t>
      </w:r>
      <w:r w:rsidRPr="00010C2E">
        <w:rPr>
          <w:b/>
        </w:rPr>
        <w:t>are required to have releases on file for any individuals depicted</w:t>
      </w:r>
      <w:r w:rsidRPr="00010C2E">
        <w:t>.</w:t>
      </w:r>
    </w:p>
    <w:p w14:paraId="16533E49" w14:textId="35243504" w:rsidR="00F67358" w:rsidRPr="00010C2E" w:rsidRDefault="00F67358" w:rsidP="00254F6D">
      <w:pPr>
        <w:shd w:val="clear" w:color="auto" w:fill="F2F2F2" w:themeFill="background1" w:themeFillShade="F2"/>
        <w:ind w:left="360"/>
      </w:pPr>
    </w:p>
    <w:p w14:paraId="396EE9A8" w14:textId="3508793D" w:rsidR="0072625B" w:rsidRPr="00010C2E" w:rsidRDefault="0072625B" w:rsidP="00061B50">
      <w:pPr>
        <w:numPr>
          <w:ilvl w:val="0"/>
          <w:numId w:val="30"/>
        </w:numPr>
        <w:ind w:left="1080"/>
        <w:rPr>
          <w:b/>
        </w:rPr>
      </w:pPr>
      <w:r w:rsidRPr="00010C2E">
        <w:rPr>
          <w:b/>
        </w:rPr>
        <w:t>K</w:t>
      </w:r>
      <w:r w:rsidR="007E5CDB" w:rsidRPr="00010C2E">
        <w:rPr>
          <w:b/>
        </w:rPr>
        <w:t xml:space="preserve">ey </w:t>
      </w:r>
      <w:r w:rsidR="00A66FD2" w:rsidRPr="00010C2E">
        <w:rPr>
          <w:b/>
        </w:rPr>
        <w:t>Integrated Work</w:t>
      </w:r>
      <w:r w:rsidR="00D4348F" w:rsidRPr="00010C2E">
        <w:rPr>
          <w:b/>
        </w:rPr>
        <w:t xml:space="preserve"> P</w:t>
      </w:r>
      <w:r w:rsidR="00A66FD2" w:rsidRPr="00010C2E">
        <w:rPr>
          <w:b/>
        </w:rPr>
        <w:t xml:space="preserve">lan </w:t>
      </w:r>
      <w:r w:rsidR="00F67358" w:rsidRPr="00010C2E">
        <w:rPr>
          <w:b/>
        </w:rPr>
        <w:t>activities</w:t>
      </w:r>
    </w:p>
    <w:p w14:paraId="384AFF9A" w14:textId="77777777" w:rsidR="00A51A1D" w:rsidRPr="00010C2E" w:rsidRDefault="00A51A1D" w:rsidP="00061B50">
      <w:pPr>
        <w:numPr>
          <w:ilvl w:val="1"/>
          <w:numId w:val="32"/>
        </w:numPr>
        <w:ind w:left="1800"/>
        <w:rPr>
          <w:b/>
        </w:rPr>
      </w:pPr>
    </w:p>
    <w:p w14:paraId="1C02E3B4" w14:textId="6795AA86" w:rsidR="00F67358" w:rsidRPr="00010C2E" w:rsidRDefault="0072625B" w:rsidP="00061B50">
      <w:pPr>
        <w:numPr>
          <w:ilvl w:val="0"/>
          <w:numId w:val="30"/>
        </w:numPr>
        <w:ind w:left="1080"/>
        <w:rPr>
          <w:b/>
        </w:rPr>
      </w:pPr>
      <w:r w:rsidRPr="00010C2E">
        <w:rPr>
          <w:b/>
        </w:rPr>
        <w:t>M</w:t>
      </w:r>
      <w:r w:rsidR="007E5CDB" w:rsidRPr="00010C2E">
        <w:rPr>
          <w:b/>
        </w:rPr>
        <w:t>ajor achievements/</w:t>
      </w:r>
      <w:r w:rsidR="002A72DA" w:rsidRPr="00010C2E">
        <w:rPr>
          <w:b/>
        </w:rPr>
        <w:t>outcomes</w:t>
      </w:r>
      <w:r w:rsidR="00A66FD2" w:rsidRPr="00010C2E">
        <w:rPr>
          <w:b/>
        </w:rPr>
        <w:t xml:space="preserve"> pre and post COVID-19</w:t>
      </w:r>
      <w:r w:rsidR="008F1A56" w:rsidRPr="00010C2E">
        <w:rPr>
          <w:b/>
        </w:rPr>
        <w:t xml:space="preserve"> Stay-at-Home Order </w:t>
      </w:r>
      <w:r w:rsidR="00FF1205" w:rsidRPr="00010C2E">
        <w:rPr>
          <w:b/>
        </w:rPr>
        <w:t>in March 2020</w:t>
      </w:r>
    </w:p>
    <w:p w14:paraId="095A5E54" w14:textId="4919467F" w:rsidR="00457BDA" w:rsidRPr="00010C2E" w:rsidRDefault="00457BDA" w:rsidP="00457BDA">
      <w:pPr>
        <w:ind w:left="1080"/>
        <w:rPr>
          <w:b/>
        </w:rPr>
      </w:pPr>
      <w:r w:rsidRPr="00010C2E">
        <w:rPr>
          <w:b/>
        </w:rPr>
        <w:t>PRE COVID-19 Stay-at-Home Order</w:t>
      </w:r>
    </w:p>
    <w:p w14:paraId="7EA43547" w14:textId="44E4B092" w:rsidR="00743104" w:rsidRPr="00010C2E" w:rsidRDefault="00743104" w:rsidP="00061B50">
      <w:pPr>
        <w:numPr>
          <w:ilvl w:val="1"/>
          <w:numId w:val="32"/>
        </w:numPr>
        <w:ind w:left="1800"/>
        <w:rPr>
          <w:b/>
        </w:rPr>
      </w:pPr>
    </w:p>
    <w:p w14:paraId="2BDC3764" w14:textId="73E9E751" w:rsidR="00457BDA" w:rsidRPr="00010C2E" w:rsidRDefault="00457BDA" w:rsidP="00457BDA">
      <w:pPr>
        <w:pStyle w:val="ListParagraph"/>
        <w:ind w:left="1080"/>
        <w:rPr>
          <w:b/>
        </w:rPr>
      </w:pPr>
      <w:r w:rsidRPr="00010C2E">
        <w:rPr>
          <w:b/>
        </w:rPr>
        <w:t>POST COVID-19 Stay-at-Home Order</w:t>
      </w:r>
    </w:p>
    <w:p w14:paraId="6F5C0F26" w14:textId="14056F5C" w:rsidR="00457BDA" w:rsidRPr="00010C2E" w:rsidRDefault="00457BDA" w:rsidP="00457BDA">
      <w:pPr>
        <w:pStyle w:val="ListParagraph"/>
        <w:ind w:left="1080"/>
        <w:rPr>
          <w:b/>
        </w:rPr>
      </w:pPr>
    </w:p>
    <w:p w14:paraId="2F8DC602" w14:textId="77777777" w:rsidR="00457BDA" w:rsidRPr="00010C2E" w:rsidRDefault="00457BDA" w:rsidP="00457BDA">
      <w:pPr>
        <w:pStyle w:val="ListParagraph"/>
        <w:numPr>
          <w:ilvl w:val="1"/>
          <w:numId w:val="32"/>
        </w:numPr>
        <w:ind w:firstLine="0"/>
        <w:rPr>
          <w:b/>
        </w:rPr>
      </w:pPr>
    </w:p>
    <w:p w14:paraId="2333E19E" w14:textId="0821500A" w:rsidR="00A51A1D" w:rsidRPr="00010C2E" w:rsidRDefault="007E5CDB" w:rsidP="00CC2024">
      <w:pPr>
        <w:rPr>
          <w:b/>
        </w:rPr>
      </w:pPr>
      <w:r w:rsidRPr="00010C2E">
        <w:rPr>
          <w:i/>
        </w:rPr>
        <w:t xml:space="preserve"> </w:t>
      </w:r>
      <w:r w:rsidR="00152E71" w:rsidRPr="00010C2E">
        <w:rPr>
          <w:b/>
        </w:rPr>
        <w:t xml:space="preserve"> </w:t>
      </w:r>
    </w:p>
    <w:p w14:paraId="302612EA" w14:textId="77777777" w:rsidR="00061B50" w:rsidRPr="00010C2E" w:rsidRDefault="00061B50" w:rsidP="00061B50">
      <w:pPr>
        <w:pStyle w:val="Heading1"/>
        <w:numPr>
          <w:ilvl w:val="0"/>
          <w:numId w:val="33"/>
        </w:numPr>
        <w:rPr>
          <w:color w:val="auto"/>
        </w:rPr>
      </w:pPr>
      <w:r w:rsidRPr="00010C2E">
        <w:rPr>
          <w:color w:val="auto"/>
        </w:rPr>
        <w:br w:type="page"/>
      </w:r>
    </w:p>
    <w:p w14:paraId="2650D3A0" w14:textId="37B00964" w:rsidR="007F3F27" w:rsidRPr="00010C2E" w:rsidRDefault="00FD13FF" w:rsidP="00FA1D1C">
      <w:pPr>
        <w:pStyle w:val="Heading1"/>
        <w:numPr>
          <w:ilvl w:val="0"/>
          <w:numId w:val="35"/>
        </w:numPr>
        <w:rPr>
          <w:color w:val="auto"/>
        </w:rPr>
      </w:pPr>
      <w:r w:rsidRPr="00010C2E">
        <w:rPr>
          <w:color w:val="auto"/>
        </w:rPr>
        <w:lastRenderedPageBreak/>
        <w:t xml:space="preserve">Summary </w:t>
      </w:r>
      <w:r w:rsidR="00C81A07" w:rsidRPr="00010C2E">
        <w:rPr>
          <w:color w:val="auto"/>
        </w:rPr>
        <w:t>FFY20</w:t>
      </w:r>
      <w:r w:rsidR="00A66FD2" w:rsidRPr="00010C2E">
        <w:rPr>
          <w:color w:val="auto"/>
        </w:rPr>
        <w:t>20</w:t>
      </w:r>
      <w:r w:rsidR="00C81A07" w:rsidRPr="00010C2E">
        <w:rPr>
          <w:color w:val="auto"/>
        </w:rPr>
        <w:t xml:space="preserve"> </w:t>
      </w:r>
      <w:r w:rsidR="00FB4B11" w:rsidRPr="00010C2E">
        <w:rPr>
          <w:color w:val="auto"/>
        </w:rPr>
        <w:t>Program Activities from PEARS</w:t>
      </w:r>
    </w:p>
    <w:p w14:paraId="7EDEA9A8" w14:textId="57A336EC" w:rsidR="00061B50" w:rsidRPr="00010C2E" w:rsidRDefault="0089544F" w:rsidP="00061B50">
      <w:pPr>
        <w:shd w:val="clear" w:color="auto" w:fill="F2F2F2" w:themeFill="background1" w:themeFillShade="F2"/>
      </w:pPr>
      <w:r w:rsidRPr="00010C2E">
        <w:t>County specific summaries will</w:t>
      </w:r>
      <w:r w:rsidR="009D0E3D" w:rsidRPr="00010C2E">
        <w:t xml:space="preserve"> be </w:t>
      </w:r>
      <w:r w:rsidR="00FB4B11" w:rsidRPr="00010C2E">
        <w:t xml:space="preserve">provided by the State Office based on </w:t>
      </w:r>
      <w:r w:rsidR="00C81A07" w:rsidRPr="00010C2E">
        <w:t>data entered by county/cluster program</w:t>
      </w:r>
      <w:r w:rsidR="009D0E3D" w:rsidRPr="00010C2E">
        <w:t xml:space="preserve"> into PEARS</w:t>
      </w:r>
      <w:r w:rsidR="007436A4" w:rsidRPr="00010C2E">
        <w:t xml:space="preserve"> for </w:t>
      </w:r>
      <w:r w:rsidR="005E0FB6" w:rsidRPr="00010C2E">
        <w:t xml:space="preserve">the </w:t>
      </w:r>
      <w:r w:rsidR="007436A4" w:rsidRPr="00010C2E">
        <w:t xml:space="preserve">9 </w:t>
      </w:r>
      <w:r w:rsidR="005E0FB6" w:rsidRPr="00010C2E">
        <w:t>following tables</w:t>
      </w:r>
      <w:r w:rsidR="00E10F17" w:rsidRPr="00010C2E">
        <w:t>.</w:t>
      </w:r>
      <w:r w:rsidR="005E0FB6" w:rsidRPr="00010C2E">
        <w:t xml:space="preserve">  The information for </w:t>
      </w:r>
      <w:r w:rsidR="007436A4" w:rsidRPr="00010C2E">
        <w:t>two of the graphics (PSE stages and PSE changes adopted)</w:t>
      </w:r>
      <w:r w:rsidR="005E0FB6" w:rsidRPr="00010C2E">
        <w:t xml:space="preserve"> can be obtained from the PEARS Impact Dashboard found under the Reports drop down.  </w:t>
      </w:r>
      <w:r w:rsidR="00061B50" w:rsidRPr="00010C2E">
        <w:t>Snippets of your PEARS Summary Data (see</w:t>
      </w:r>
      <w:r w:rsidR="00061B50" w:rsidRPr="00010C2E">
        <w:rPr>
          <w:sz w:val="20"/>
        </w:rPr>
        <w:t xml:space="preserve"> samples below</w:t>
      </w:r>
      <w:r w:rsidR="00061B50" w:rsidRPr="00010C2E">
        <w:t xml:space="preserve">) can be pasted directly into your report or provided as an attachment to your report. Please include the summary information for items </w:t>
      </w:r>
      <w:proofErr w:type="spellStart"/>
      <w:r w:rsidR="00061B50" w:rsidRPr="00010C2E">
        <w:rPr>
          <w:b/>
        </w:rPr>
        <w:t>i</w:t>
      </w:r>
      <w:proofErr w:type="spellEnd"/>
      <w:r w:rsidR="00061B50" w:rsidRPr="00010C2E">
        <w:rPr>
          <w:b/>
        </w:rPr>
        <w:t>. – iv.</w:t>
      </w:r>
    </w:p>
    <w:p w14:paraId="066509B2" w14:textId="006060E9" w:rsidR="00C367CE" w:rsidRPr="00010C2E" w:rsidRDefault="00076A30" w:rsidP="00CF23E2">
      <w:pPr>
        <w:numPr>
          <w:ilvl w:val="0"/>
          <w:numId w:val="26"/>
        </w:numPr>
      </w:pPr>
      <w:r w:rsidRPr="00010C2E">
        <w:t>FFY 2020</w:t>
      </w:r>
      <w:r w:rsidR="0061035A" w:rsidRPr="00010C2E">
        <w:t xml:space="preserve"> </w:t>
      </w:r>
      <w:r w:rsidR="00C367CE" w:rsidRPr="00010C2E">
        <w:t xml:space="preserve">Direct Education Participants Reached by Age Group and Setting – </w:t>
      </w:r>
      <w:r w:rsidR="00143297" w:rsidRPr="00010C2E">
        <w:t xml:space="preserve">tables </w:t>
      </w:r>
      <w:r w:rsidR="00C367CE" w:rsidRPr="00010C2E">
        <w:t>to be provided by the State Of</w:t>
      </w:r>
      <w:r w:rsidR="00CC2024" w:rsidRPr="00010C2E">
        <w:t>fice based on PEARS data</w:t>
      </w:r>
    </w:p>
    <w:p w14:paraId="765E4691" w14:textId="7C99FBB6" w:rsidR="00A75839" w:rsidRPr="00010C2E" w:rsidRDefault="00A75839" w:rsidP="003A1B9F">
      <w:pPr>
        <w:tabs>
          <w:tab w:val="left" w:pos="360"/>
        </w:tabs>
        <w:ind w:left="1080" w:hanging="720"/>
      </w:pPr>
      <w:r w:rsidRPr="00010C2E">
        <w:rPr>
          <w:noProof/>
        </w:rPr>
        <w:drawing>
          <wp:inline distT="0" distB="0" distL="0" distR="0" wp14:anchorId="5D18EC9C" wp14:editId="2964D593">
            <wp:extent cx="6591300" cy="848360"/>
            <wp:effectExtent l="19050" t="19050" r="19050" b="279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8483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A5A79BE" w14:textId="3B37B907" w:rsidR="00A75839" w:rsidRPr="00010C2E" w:rsidRDefault="00A75839" w:rsidP="00A95CFA">
      <w:pPr>
        <w:ind w:left="1080" w:hanging="720"/>
      </w:pPr>
      <w:r w:rsidRPr="00010C2E">
        <w:rPr>
          <w:noProof/>
        </w:rPr>
        <w:drawing>
          <wp:inline distT="0" distB="0" distL="0" distR="0" wp14:anchorId="68C07C44" wp14:editId="617FDEC5">
            <wp:extent cx="6592824" cy="705676"/>
            <wp:effectExtent l="19050" t="19050" r="17780" b="184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824" cy="7056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FCD833C" w14:textId="77777777" w:rsidR="003A1B9F" w:rsidRPr="00010C2E" w:rsidRDefault="00C367CE" w:rsidP="00CC2024">
      <w:pPr>
        <w:numPr>
          <w:ilvl w:val="0"/>
          <w:numId w:val="26"/>
        </w:numPr>
      </w:pPr>
      <w:r w:rsidRPr="00010C2E">
        <w:t>Indirect Education cha</w:t>
      </w:r>
      <w:r w:rsidR="00EB5A0B" w:rsidRPr="00010C2E">
        <w:t>nnels and reach (total and new)</w:t>
      </w:r>
      <w:r w:rsidR="00143297" w:rsidRPr="00010C2E">
        <w:t xml:space="preserve"> – to be provided by State Office</w:t>
      </w:r>
    </w:p>
    <w:p w14:paraId="56A98916" w14:textId="4D36F122" w:rsidR="00061B50" w:rsidRPr="00010C2E" w:rsidRDefault="00CC2024" w:rsidP="00A95CFA">
      <w:pPr>
        <w:ind w:left="360"/>
      </w:pPr>
      <w:r w:rsidRPr="00010C2E">
        <w:rPr>
          <w:noProof/>
        </w:rPr>
        <w:drawing>
          <wp:inline distT="0" distB="0" distL="0" distR="0" wp14:anchorId="39FCB091" wp14:editId="7A188A14">
            <wp:extent cx="6592824" cy="1272781"/>
            <wp:effectExtent l="19050" t="19050" r="17780" b="2286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824" cy="12727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59A7FCE" w14:textId="7057A618" w:rsidR="00061B50" w:rsidRPr="00010C2E" w:rsidRDefault="00C367CE" w:rsidP="00061B50">
      <w:pPr>
        <w:numPr>
          <w:ilvl w:val="0"/>
          <w:numId w:val="26"/>
        </w:numPr>
      </w:pPr>
      <w:r w:rsidRPr="00010C2E">
        <w:t xml:space="preserve">PSE </w:t>
      </w:r>
      <w:r w:rsidR="00B804A3" w:rsidRPr="00010C2E">
        <w:t xml:space="preserve">sites by </w:t>
      </w:r>
      <w:r w:rsidRPr="00010C2E">
        <w:t xml:space="preserve">stages, </w:t>
      </w:r>
      <w:r w:rsidR="00B804A3" w:rsidRPr="00010C2E">
        <w:t xml:space="preserve">needs assessments conducted, reach by settings, </w:t>
      </w:r>
      <w:r w:rsidRPr="00010C2E">
        <w:t>changes</w:t>
      </w:r>
      <w:r w:rsidR="00B804A3" w:rsidRPr="00010C2E">
        <w:t xml:space="preserve"> adopted</w:t>
      </w:r>
      <w:r w:rsidR="00076A30" w:rsidRPr="00010C2E">
        <w:t xml:space="preserve"> – information either provided by the State Office or available from PEARS Impact Dashboard</w:t>
      </w:r>
    </w:p>
    <w:p w14:paraId="42DE0450" w14:textId="5AF6F00F" w:rsidR="00B804A3" w:rsidRPr="00010C2E" w:rsidRDefault="00116834" w:rsidP="00A95CFA">
      <w:pPr>
        <w:ind w:left="360"/>
        <w:rPr>
          <w:noProof/>
        </w:rPr>
      </w:pPr>
      <w:r w:rsidRPr="00010C2E">
        <w:rPr>
          <w:noProof/>
        </w:rPr>
        <w:drawing>
          <wp:inline distT="0" distB="0" distL="0" distR="0" wp14:anchorId="4E644731" wp14:editId="460A2CD2">
            <wp:extent cx="3896616" cy="1841500"/>
            <wp:effectExtent l="19050" t="19050" r="27940" b="254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960" cy="18511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8957883" w14:textId="4BB99BCD" w:rsidR="00B804A3" w:rsidRPr="00010C2E" w:rsidRDefault="007436A4" w:rsidP="00CF23E2">
      <w:pPr>
        <w:ind w:left="360"/>
        <w:rPr>
          <w:noProof/>
          <w:sz w:val="18"/>
          <w:szCs w:val="18"/>
        </w:rPr>
      </w:pPr>
      <w:r w:rsidRPr="00010C2E">
        <w:rPr>
          <w:noProof/>
          <w:sz w:val="18"/>
          <w:szCs w:val="18"/>
        </w:rPr>
        <w:t xml:space="preserve">The PSE Activity Pipeline can be clipped from the </w:t>
      </w:r>
      <w:r w:rsidR="00116834" w:rsidRPr="00010C2E">
        <w:rPr>
          <w:noProof/>
          <w:sz w:val="18"/>
          <w:szCs w:val="18"/>
        </w:rPr>
        <w:t xml:space="preserve">PEARS </w:t>
      </w:r>
      <w:r w:rsidRPr="00010C2E">
        <w:rPr>
          <w:noProof/>
          <w:sz w:val="18"/>
          <w:szCs w:val="18"/>
        </w:rPr>
        <w:t>Impact Dashboard. Filter for FFY2020 data and for individual counties</w:t>
      </w:r>
      <w:r w:rsidR="00116834" w:rsidRPr="00010C2E">
        <w:rPr>
          <w:noProof/>
          <w:sz w:val="18"/>
          <w:szCs w:val="18"/>
        </w:rPr>
        <w:t xml:space="preserve"> or if preferred the entire cluster</w:t>
      </w:r>
      <w:r w:rsidRPr="00010C2E">
        <w:rPr>
          <w:noProof/>
          <w:sz w:val="18"/>
          <w:szCs w:val="18"/>
        </w:rPr>
        <w:t>.</w:t>
      </w:r>
    </w:p>
    <w:p w14:paraId="2E0CF949" w14:textId="40DD4602" w:rsidR="00CA5164" w:rsidRPr="00010C2E" w:rsidRDefault="00CA5164" w:rsidP="00135D38">
      <w:pPr>
        <w:spacing w:line="240" w:lineRule="auto"/>
        <w:ind w:left="360"/>
      </w:pPr>
      <w:r w:rsidRPr="00010C2E">
        <w:rPr>
          <w:noProof/>
        </w:rPr>
        <w:lastRenderedPageBreak/>
        <w:drawing>
          <wp:inline distT="0" distB="0" distL="0" distR="0" wp14:anchorId="03D38403" wp14:editId="60D1BFF7">
            <wp:extent cx="4705350" cy="1560608"/>
            <wp:effectExtent l="19050" t="19050" r="19050" b="209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5606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9D1B341" w14:textId="2354A238" w:rsidR="00B804A3" w:rsidRPr="00010C2E" w:rsidRDefault="006F40AA" w:rsidP="00A95CFA">
      <w:pPr>
        <w:ind w:left="360"/>
      </w:pPr>
      <w:r w:rsidRPr="00010C2E">
        <w:rPr>
          <w:noProof/>
        </w:rPr>
        <w:drawing>
          <wp:inline distT="0" distB="0" distL="0" distR="0" wp14:anchorId="00DFFBB7" wp14:editId="5C53E8C8">
            <wp:extent cx="5127477" cy="1371600"/>
            <wp:effectExtent l="19050" t="19050" r="1651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35086" cy="13736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8C40A01" w14:textId="30AF0EE3" w:rsidR="00CA5164" w:rsidRPr="00010C2E" w:rsidRDefault="006F40AA" w:rsidP="00A95CFA">
      <w:pPr>
        <w:ind w:left="360"/>
      </w:pPr>
      <w:r w:rsidRPr="00010C2E">
        <w:rPr>
          <w:noProof/>
        </w:rPr>
        <w:drawing>
          <wp:inline distT="0" distB="0" distL="0" distR="0" wp14:anchorId="46DAE2EC" wp14:editId="724368F2">
            <wp:extent cx="5422459" cy="2197100"/>
            <wp:effectExtent l="19050" t="19050" r="26035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36325" cy="22027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5A399FB" w14:textId="61381C39" w:rsidR="00CA5164" w:rsidRPr="00010C2E" w:rsidRDefault="007436A4" w:rsidP="00A95CFA">
      <w:pPr>
        <w:ind w:left="360"/>
        <w:rPr>
          <w:noProof/>
        </w:rPr>
      </w:pPr>
      <w:r w:rsidRPr="00010C2E">
        <w:rPr>
          <w:noProof/>
        </w:rPr>
        <w:t>PSE Changes Adopted</w:t>
      </w:r>
    </w:p>
    <w:p w14:paraId="409F9EDC" w14:textId="69D9E746" w:rsidR="007436A4" w:rsidRPr="00010C2E" w:rsidRDefault="007436A4" w:rsidP="00A95CFA">
      <w:pPr>
        <w:ind w:left="360"/>
        <w:rPr>
          <w:noProof/>
        </w:rPr>
      </w:pPr>
      <w:r w:rsidRPr="00010C2E">
        <w:rPr>
          <w:noProof/>
        </w:rPr>
        <w:drawing>
          <wp:inline distT="0" distB="0" distL="0" distR="0" wp14:anchorId="41D95509" wp14:editId="5A194658">
            <wp:extent cx="3451096" cy="1786159"/>
            <wp:effectExtent l="19050" t="19050" r="16510" b="2413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906" cy="17969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DF042D1" w14:textId="799DB32A" w:rsidR="00CA5164" w:rsidRPr="00010C2E" w:rsidRDefault="007436A4" w:rsidP="00CF23E2">
      <w:pPr>
        <w:ind w:left="360"/>
        <w:rPr>
          <w:noProof/>
          <w:sz w:val="18"/>
          <w:szCs w:val="18"/>
        </w:rPr>
      </w:pPr>
      <w:r w:rsidRPr="00010C2E">
        <w:rPr>
          <w:noProof/>
          <w:sz w:val="18"/>
          <w:szCs w:val="18"/>
        </w:rPr>
        <w:t>The PSE Changes Adopted (total and top 5 for Nutrition and Physical Activity) can be clipped from the Impact Dashboard. Filter for FFY2020 data and for individual counties.</w:t>
      </w:r>
    </w:p>
    <w:p w14:paraId="6F0173E0" w14:textId="13CA6092" w:rsidR="007E18EC" w:rsidRPr="00010C2E" w:rsidRDefault="00277A3C" w:rsidP="007B7F01">
      <w:pPr>
        <w:numPr>
          <w:ilvl w:val="0"/>
          <w:numId w:val="26"/>
        </w:numPr>
      </w:pPr>
      <w:r w:rsidRPr="00010C2E">
        <w:lastRenderedPageBreak/>
        <w:t xml:space="preserve">Total </w:t>
      </w:r>
      <w:r w:rsidR="00C367CE" w:rsidRPr="00010C2E">
        <w:t xml:space="preserve">Partners </w:t>
      </w:r>
      <w:r w:rsidRPr="00010C2E">
        <w:t xml:space="preserve">and Partners </w:t>
      </w:r>
      <w:r w:rsidR="00C367CE" w:rsidRPr="00010C2E">
        <w:t xml:space="preserve">by Type and </w:t>
      </w:r>
      <w:r w:rsidRPr="00010C2E">
        <w:t xml:space="preserve">Number of </w:t>
      </w:r>
      <w:r w:rsidR="00C367CE" w:rsidRPr="00010C2E">
        <w:t xml:space="preserve">Coalitions </w:t>
      </w:r>
      <w:r w:rsidRPr="00010C2E">
        <w:t xml:space="preserve">and Members </w:t>
      </w:r>
      <w:r w:rsidR="00C367CE" w:rsidRPr="00010C2E">
        <w:t>by Sectors of Influence)</w:t>
      </w:r>
      <w:r w:rsidR="00143297" w:rsidRPr="00010C2E">
        <w:t xml:space="preserve"> – Tables to be provided by the State Office</w:t>
      </w:r>
    </w:p>
    <w:p w14:paraId="41700940" w14:textId="2E5F06C1" w:rsidR="0050551B" w:rsidRPr="00010C2E" w:rsidRDefault="00530B2F" w:rsidP="00A95CFA">
      <w:pPr>
        <w:ind w:left="360"/>
      </w:pPr>
      <w:r w:rsidRPr="00010C2E">
        <w:rPr>
          <w:noProof/>
        </w:rPr>
        <w:drawing>
          <wp:inline distT="0" distB="0" distL="0" distR="0" wp14:anchorId="24A0C012" wp14:editId="54C2112C">
            <wp:extent cx="6592824" cy="3926151"/>
            <wp:effectExtent l="19050" t="19050" r="17780" b="177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824" cy="39261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E92E545" w14:textId="33ED4F22" w:rsidR="00530B2F" w:rsidRPr="00010C2E" w:rsidRDefault="00530B2F" w:rsidP="00A95CFA">
      <w:pPr>
        <w:ind w:left="360"/>
      </w:pPr>
      <w:r w:rsidRPr="00010C2E">
        <w:rPr>
          <w:noProof/>
        </w:rPr>
        <w:drawing>
          <wp:inline distT="0" distB="0" distL="0" distR="0" wp14:anchorId="5FA57E1D" wp14:editId="71544FEC">
            <wp:extent cx="4575810" cy="1725930"/>
            <wp:effectExtent l="19050" t="19050" r="15240" b="266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10" cy="1725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7C923C2" w14:textId="215039E7" w:rsidR="000441E1" w:rsidRPr="009034CA" w:rsidRDefault="00B714EB" w:rsidP="009034CA">
      <w:pPr>
        <w:pStyle w:val="Heading1"/>
        <w:numPr>
          <w:ilvl w:val="0"/>
          <w:numId w:val="35"/>
        </w:numPr>
        <w:rPr>
          <w:color w:val="auto"/>
        </w:rPr>
      </w:pPr>
      <w:r w:rsidRPr="00010C2E">
        <w:rPr>
          <w:color w:val="auto"/>
        </w:rPr>
        <w:t xml:space="preserve">Success </w:t>
      </w:r>
      <w:r w:rsidR="000E3F0A" w:rsidRPr="00010C2E">
        <w:rPr>
          <w:color w:val="auto"/>
        </w:rPr>
        <w:t>Stories</w:t>
      </w:r>
      <w:r w:rsidRPr="00010C2E">
        <w:rPr>
          <w:color w:val="auto"/>
        </w:rPr>
        <w:t xml:space="preserve">, </w:t>
      </w:r>
      <w:r w:rsidR="009D0E3D" w:rsidRPr="00010C2E">
        <w:rPr>
          <w:color w:val="auto"/>
        </w:rPr>
        <w:t xml:space="preserve">Challenges </w:t>
      </w:r>
      <w:r w:rsidR="000E3F0A" w:rsidRPr="00010C2E">
        <w:rPr>
          <w:color w:val="auto"/>
        </w:rPr>
        <w:t xml:space="preserve">and </w:t>
      </w:r>
      <w:r w:rsidRPr="00010C2E">
        <w:rPr>
          <w:color w:val="auto"/>
        </w:rPr>
        <w:t xml:space="preserve">Planned Improvements </w:t>
      </w:r>
      <w:r w:rsidR="00FF1205" w:rsidRPr="00010C2E">
        <w:rPr>
          <w:color w:val="auto"/>
        </w:rPr>
        <w:t>for FFY 2021</w:t>
      </w:r>
    </w:p>
    <w:p w14:paraId="6237DA70" w14:textId="1C3BEFC9" w:rsidR="000441E1" w:rsidRPr="00010C2E" w:rsidRDefault="00FB4B11" w:rsidP="00135D38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 w:rsidRPr="00010C2E">
        <w:rPr>
          <w:b/>
        </w:rPr>
        <w:t>Success – See PEARS Success Story</w:t>
      </w:r>
      <w:r w:rsidR="00B714EB" w:rsidRPr="00010C2E">
        <w:rPr>
          <w:b/>
        </w:rPr>
        <w:t xml:space="preserve"> entry</w:t>
      </w:r>
      <w:r w:rsidRPr="00010C2E">
        <w:rPr>
          <w:b/>
        </w:rPr>
        <w:t xml:space="preserve"> </w:t>
      </w:r>
    </w:p>
    <w:p w14:paraId="2CE9ED61" w14:textId="1DE65FAF" w:rsidR="00DA1017" w:rsidRPr="00010C2E" w:rsidRDefault="00F91D16" w:rsidP="0073359F">
      <w:pPr>
        <w:shd w:val="clear" w:color="auto" w:fill="F2F2F2" w:themeFill="background1" w:themeFillShade="F2"/>
        <w:ind w:left="360"/>
      </w:pPr>
      <w:r w:rsidRPr="00010C2E">
        <w:t xml:space="preserve">From the PEARS Success Story Module, please provide the PEARS ID number and name of </w:t>
      </w:r>
      <w:r w:rsidR="003A4CA6" w:rsidRPr="00010C2E">
        <w:t>at least one success story</w:t>
      </w:r>
      <w:r w:rsidR="00BD0511" w:rsidRPr="00010C2E">
        <w:t xml:space="preserve"> if possible </w:t>
      </w:r>
      <w:r w:rsidR="0073359F" w:rsidRPr="00010C2E">
        <w:t xml:space="preserve">one </w:t>
      </w:r>
      <w:r w:rsidR="00BD0511" w:rsidRPr="00010C2E">
        <w:t>per county</w:t>
      </w:r>
      <w:r w:rsidRPr="00010C2E">
        <w:t>.</w:t>
      </w:r>
      <w:r w:rsidR="00302497" w:rsidRPr="00010C2E">
        <w:t xml:space="preserve"> </w:t>
      </w:r>
      <w:r w:rsidR="009D0E3D" w:rsidRPr="00010C2E">
        <w:t>The State Office county contact will review</w:t>
      </w:r>
      <w:r w:rsidR="00B714EB" w:rsidRPr="00010C2E">
        <w:t xml:space="preserve"> and follow-up with questions as needed.</w:t>
      </w:r>
      <w:r w:rsidR="0073359F" w:rsidRPr="00010C2E">
        <w:t xml:space="preserve"> Photo</w:t>
      </w:r>
      <w:r w:rsidR="00A23939" w:rsidRPr="00010C2E">
        <w:t xml:space="preserve">s are terrific to include. </w:t>
      </w:r>
      <w:proofErr w:type="gramStart"/>
      <w:r w:rsidR="00A23939" w:rsidRPr="00010C2E">
        <w:t>But,</w:t>
      </w:r>
      <w:proofErr w:type="gramEnd"/>
      <w:r w:rsidR="00A23939" w:rsidRPr="00010C2E">
        <w:t xml:space="preserve"> a photo release needs to be on file for</w:t>
      </w:r>
      <w:r w:rsidR="00A23939" w:rsidRPr="00010C2E">
        <w:rPr>
          <w:rFonts w:eastAsia="Times New Roman"/>
        </w:rPr>
        <w:t xml:space="preserve"> each identifiable participant.</w:t>
      </w:r>
      <w:r w:rsidR="009D0E3D" w:rsidRPr="00010C2E">
        <w:rPr>
          <w:rFonts w:ascii="Arial" w:hAnsi="Arial" w:cs="Arial"/>
          <w:sz w:val="24"/>
          <w:szCs w:val="24"/>
        </w:rPr>
        <w:t xml:space="preserve"> </w:t>
      </w:r>
    </w:p>
    <w:p w14:paraId="3EEE8ED5" w14:textId="77777777" w:rsidR="0073359F" w:rsidRPr="00010C2E" w:rsidRDefault="0073359F" w:rsidP="0073359F">
      <w:pPr>
        <w:ind w:left="720"/>
        <w:rPr>
          <w:b/>
        </w:rPr>
      </w:pPr>
    </w:p>
    <w:p w14:paraId="3D78E88D" w14:textId="77777777" w:rsidR="0073359F" w:rsidRPr="00010C2E" w:rsidRDefault="0073359F" w:rsidP="0073359F">
      <w:pPr>
        <w:ind w:left="720"/>
        <w:rPr>
          <w:b/>
        </w:rPr>
      </w:pPr>
    </w:p>
    <w:p w14:paraId="7BB11B37" w14:textId="3263E5F0" w:rsidR="00320B89" w:rsidRPr="00010C2E" w:rsidRDefault="00007035" w:rsidP="00135D38">
      <w:pPr>
        <w:pStyle w:val="ListParagraph"/>
        <w:numPr>
          <w:ilvl w:val="0"/>
          <w:numId w:val="36"/>
        </w:numPr>
        <w:rPr>
          <w:b/>
        </w:rPr>
      </w:pPr>
      <w:r w:rsidRPr="00010C2E">
        <w:rPr>
          <w:b/>
        </w:rPr>
        <w:lastRenderedPageBreak/>
        <w:t>Responding to the COVID-19 Challenge</w:t>
      </w:r>
    </w:p>
    <w:p w14:paraId="349A827B" w14:textId="162DB73A" w:rsidR="00FB6F5E" w:rsidRPr="00010C2E" w:rsidRDefault="00007035" w:rsidP="00400522">
      <w:pPr>
        <w:shd w:val="clear" w:color="auto" w:fill="F2F2F2" w:themeFill="background1" w:themeFillShade="F2"/>
        <w:ind w:left="360"/>
        <w:rPr>
          <w:b/>
        </w:rPr>
      </w:pPr>
      <w:r w:rsidRPr="00010C2E">
        <w:rPr>
          <w:b/>
        </w:rPr>
        <w:t xml:space="preserve">Describe how your program responded to COVID-19 challenges. What were the major areas of focus to adapt programming and build capacity to continue to contribute to </w:t>
      </w:r>
      <w:proofErr w:type="spellStart"/>
      <w:r w:rsidRPr="00010C2E">
        <w:rPr>
          <w:b/>
        </w:rPr>
        <w:t>CalFresh</w:t>
      </w:r>
      <w:proofErr w:type="spellEnd"/>
      <w:r w:rsidRPr="00010C2E">
        <w:rPr>
          <w:b/>
        </w:rPr>
        <w:t xml:space="preserve"> Healthy Living, University of California goals and </w:t>
      </w:r>
      <w:proofErr w:type="gramStart"/>
      <w:r w:rsidRPr="00010C2E">
        <w:rPr>
          <w:b/>
        </w:rPr>
        <w:t>objectives</w:t>
      </w:r>
      <w:r w:rsidR="00116834" w:rsidRPr="00010C2E">
        <w:rPr>
          <w:b/>
        </w:rPr>
        <w:t>.</w:t>
      </w:r>
      <w:proofErr w:type="gramEnd"/>
      <w:r w:rsidRPr="00010C2E">
        <w:rPr>
          <w:b/>
        </w:rPr>
        <w:t xml:space="preserve"> </w:t>
      </w:r>
      <w:r w:rsidR="009717F3" w:rsidRPr="00010C2E">
        <w:t xml:space="preserve"> </w:t>
      </w:r>
      <w:r w:rsidR="00D31BD2" w:rsidRPr="00010C2E">
        <w:rPr>
          <w:b/>
        </w:rPr>
        <w:t xml:space="preserve">Suggested maximum length: </w:t>
      </w:r>
      <w:r w:rsidRPr="00010C2E">
        <w:rPr>
          <w:b/>
        </w:rPr>
        <w:t>500</w:t>
      </w:r>
      <w:r w:rsidR="00D31BD2" w:rsidRPr="00010C2E">
        <w:rPr>
          <w:b/>
        </w:rPr>
        <w:t xml:space="preserve"> words</w:t>
      </w:r>
    </w:p>
    <w:p w14:paraId="56E37AA1" w14:textId="73A3AE1F" w:rsidR="00A75839" w:rsidRPr="00010C2E" w:rsidRDefault="00A75839" w:rsidP="00135D38">
      <w:pPr>
        <w:pStyle w:val="ListParagraph"/>
        <w:numPr>
          <w:ilvl w:val="0"/>
          <w:numId w:val="36"/>
        </w:numPr>
        <w:rPr>
          <w:b/>
        </w:rPr>
      </w:pPr>
      <w:r w:rsidRPr="00010C2E">
        <w:rPr>
          <w:b/>
        </w:rPr>
        <w:t xml:space="preserve">Optional </w:t>
      </w:r>
      <w:r w:rsidR="00FF1205" w:rsidRPr="00010C2E">
        <w:rPr>
          <w:b/>
        </w:rPr>
        <w:t>D</w:t>
      </w:r>
      <w:r w:rsidRPr="00010C2E">
        <w:rPr>
          <w:b/>
        </w:rPr>
        <w:t xml:space="preserve">ata to show COVID-19 Impact </w:t>
      </w:r>
      <w:r w:rsidR="00116834" w:rsidRPr="00010C2E">
        <w:rPr>
          <w:b/>
        </w:rPr>
        <w:t xml:space="preserve">- </w:t>
      </w:r>
      <w:r w:rsidR="00116834" w:rsidRPr="00010C2E">
        <w:t>Tables to be provided by the State Office and can be incorporated if desired.</w:t>
      </w:r>
    </w:p>
    <w:p w14:paraId="7E220449" w14:textId="77777777" w:rsidR="00135D38" w:rsidRPr="00010C2E" w:rsidRDefault="00A75839" w:rsidP="00196B9E">
      <w:pPr>
        <w:ind w:left="90"/>
        <w:rPr>
          <w:b/>
        </w:rPr>
      </w:pPr>
      <w:r w:rsidRPr="00010C2E">
        <w:rPr>
          <w:b/>
          <w:noProof/>
        </w:rPr>
        <w:drawing>
          <wp:inline distT="0" distB="0" distL="0" distR="0" wp14:anchorId="02B9CC44" wp14:editId="7CAA3C27">
            <wp:extent cx="6812280" cy="1457071"/>
            <wp:effectExtent l="12700" t="12700" r="7620" b="165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14570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FD98A07" w14:textId="5DCF8B5B" w:rsidR="00457BDA" w:rsidRPr="00010C2E" w:rsidRDefault="00457BDA" w:rsidP="00135D38">
      <w:pPr>
        <w:pStyle w:val="ListParagraph"/>
        <w:numPr>
          <w:ilvl w:val="0"/>
          <w:numId w:val="36"/>
        </w:numPr>
        <w:rPr>
          <w:b/>
        </w:rPr>
      </w:pPr>
      <w:r w:rsidRPr="00010C2E">
        <w:rPr>
          <w:b/>
        </w:rPr>
        <w:t>Optional Describe any additional Challenge(s)</w:t>
      </w:r>
    </w:p>
    <w:p w14:paraId="528456FE" w14:textId="2C08DD80" w:rsidR="00457BDA" w:rsidRPr="00010C2E" w:rsidRDefault="00457BDA" w:rsidP="00457BDA">
      <w:pPr>
        <w:shd w:val="clear" w:color="auto" w:fill="F2F2F2" w:themeFill="background1" w:themeFillShade="F2"/>
        <w:ind w:left="360"/>
      </w:pPr>
      <w:r w:rsidRPr="00010C2E">
        <w:t xml:space="preserve">Optional, describe any additional challenge(s) that were important during the year. </w:t>
      </w:r>
      <w:r w:rsidRPr="00010C2E">
        <w:rPr>
          <w:b/>
        </w:rPr>
        <w:t>Suggested maximum length: 200 words</w:t>
      </w:r>
      <w:r w:rsidRPr="00010C2E">
        <w:t xml:space="preserve"> </w:t>
      </w:r>
    </w:p>
    <w:p w14:paraId="1078D5FE" w14:textId="18FA92AC" w:rsidR="00B714EB" w:rsidRPr="00010C2E" w:rsidRDefault="00B714EB" w:rsidP="00135D38">
      <w:pPr>
        <w:pStyle w:val="ListParagraph"/>
        <w:numPr>
          <w:ilvl w:val="0"/>
          <w:numId w:val="36"/>
        </w:numPr>
        <w:rPr>
          <w:b/>
        </w:rPr>
      </w:pPr>
      <w:r w:rsidRPr="00010C2E">
        <w:rPr>
          <w:b/>
        </w:rPr>
        <w:t>Planned Improvements</w:t>
      </w:r>
    </w:p>
    <w:p w14:paraId="3802E526" w14:textId="78ED888C" w:rsidR="00066878" w:rsidRPr="00010C2E" w:rsidRDefault="00B714EB" w:rsidP="00400522">
      <w:pPr>
        <w:shd w:val="clear" w:color="auto" w:fill="F2F2F2" w:themeFill="background1" w:themeFillShade="F2"/>
        <w:ind w:left="360"/>
      </w:pPr>
      <w:r w:rsidRPr="00010C2E">
        <w:t>Describe any modifications you plan to make in the next fiscal year to improve the effectiveness of your program based on program findings and feedback and/or to address problems experienced during the past year.</w:t>
      </w:r>
      <w:r w:rsidR="007E5CDB" w:rsidRPr="00010C2E">
        <w:t xml:space="preserve"> </w:t>
      </w:r>
      <w:r w:rsidR="00D31BD2" w:rsidRPr="00010C2E">
        <w:rPr>
          <w:b/>
        </w:rPr>
        <w:t xml:space="preserve">Suggested maximum length: </w:t>
      </w:r>
      <w:r w:rsidR="008E64D6" w:rsidRPr="00010C2E">
        <w:rPr>
          <w:b/>
        </w:rPr>
        <w:t>2</w:t>
      </w:r>
      <w:r w:rsidR="007E5CDB" w:rsidRPr="00010C2E">
        <w:rPr>
          <w:b/>
        </w:rPr>
        <w:t>50</w:t>
      </w:r>
      <w:r w:rsidR="00D31BD2" w:rsidRPr="00010C2E">
        <w:rPr>
          <w:b/>
        </w:rPr>
        <w:t xml:space="preserve"> words</w:t>
      </w:r>
      <w:r w:rsidR="007E5CDB" w:rsidRPr="00010C2E">
        <w:t xml:space="preserve"> </w:t>
      </w:r>
    </w:p>
    <w:p w14:paraId="7ED43082" w14:textId="12BC262B" w:rsidR="00BE16EA" w:rsidRPr="00010C2E" w:rsidRDefault="00FB6F5E" w:rsidP="00D06B5F">
      <w:pPr>
        <w:pStyle w:val="Heading1"/>
        <w:numPr>
          <w:ilvl w:val="0"/>
          <w:numId w:val="35"/>
        </w:numPr>
        <w:rPr>
          <w:color w:val="auto"/>
        </w:rPr>
      </w:pPr>
      <w:r w:rsidRPr="00010C2E">
        <w:rPr>
          <w:color w:val="auto"/>
        </w:rPr>
        <w:t>Presentations, Publications and Awards</w:t>
      </w:r>
    </w:p>
    <w:p w14:paraId="4EABD8C3" w14:textId="0AA11B0D" w:rsidR="00E4696D" w:rsidRPr="00010C2E" w:rsidRDefault="00883F7A" w:rsidP="00EA78C4">
      <w:pPr>
        <w:numPr>
          <w:ilvl w:val="0"/>
          <w:numId w:val="28"/>
        </w:numPr>
        <w:rPr>
          <w:b/>
        </w:rPr>
      </w:pPr>
      <w:r w:rsidRPr="00010C2E">
        <w:rPr>
          <w:b/>
        </w:rPr>
        <w:t xml:space="preserve">Conference Presentations and Posters, </w:t>
      </w:r>
      <w:r w:rsidR="00E4696D" w:rsidRPr="00010C2E">
        <w:rPr>
          <w:b/>
        </w:rPr>
        <w:t>Publications</w:t>
      </w:r>
    </w:p>
    <w:p w14:paraId="714D107D" w14:textId="227B4C01" w:rsidR="000F44C2" w:rsidRPr="00010C2E" w:rsidRDefault="00597827" w:rsidP="00010C2E">
      <w:pPr>
        <w:shd w:val="clear" w:color="auto" w:fill="F2F2F2" w:themeFill="background1" w:themeFillShade="F2"/>
        <w:spacing w:after="120"/>
        <w:ind w:left="270"/>
      </w:pPr>
      <w:r w:rsidRPr="00010C2E">
        <w:t xml:space="preserve">Please list publications in the following sub-categories with links. </w:t>
      </w:r>
    </w:p>
    <w:p w14:paraId="5275BD81" w14:textId="213F6711" w:rsidR="000D5376" w:rsidRPr="00010C2E" w:rsidRDefault="00A20C92" w:rsidP="00010C2E">
      <w:pPr>
        <w:shd w:val="clear" w:color="auto" w:fill="F2F2F2" w:themeFill="background1" w:themeFillShade="F2"/>
        <w:spacing w:after="120"/>
        <w:ind w:left="270"/>
      </w:pPr>
      <w:r w:rsidRPr="00010C2E">
        <w:t>APA format is preferred for</w:t>
      </w:r>
      <w:r w:rsidR="00597827" w:rsidRPr="00010C2E">
        <w:t xml:space="preserve"> publications</w:t>
      </w:r>
      <w:r w:rsidRPr="00010C2E">
        <w:t>.</w:t>
      </w:r>
      <w:r w:rsidR="003E1D4C" w:rsidRPr="00010C2E">
        <w:t xml:space="preserve"> </w:t>
      </w:r>
      <w:r w:rsidR="000D5376" w:rsidRPr="00010C2E">
        <w:t>Example:</w:t>
      </w:r>
      <w:r w:rsidR="003E1D4C" w:rsidRPr="00010C2E">
        <w:t xml:space="preserve"> </w:t>
      </w:r>
      <w:r w:rsidR="000D5376" w:rsidRPr="00010C2E">
        <w:t>Last name, First name. (Year). Title. Publication. DOI or website link</w:t>
      </w:r>
      <w:r w:rsidR="00490041" w:rsidRPr="00010C2E">
        <w:t>.</w:t>
      </w:r>
    </w:p>
    <w:p w14:paraId="1C0032DF" w14:textId="68A7AF8F" w:rsidR="00597827" w:rsidRPr="00010C2E" w:rsidRDefault="00B71B50" w:rsidP="00EA78C4">
      <w:pPr>
        <w:numPr>
          <w:ilvl w:val="0"/>
          <w:numId w:val="29"/>
        </w:numPr>
        <w:spacing w:after="120"/>
      </w:pPr>
      <w:r w:rsidRPr="00010C2E">
        <w:t xml:space="preserve">Conference </w:t>
      </w:r>
      <w:r w:rsidR="00597827" w:rsidRPr="00010C2E">
        <w:t>Presentations</w:t>
      </w:r>
      <w:r w:rsidR="00563590" w:rsidRPr="00010C2E">
        <w:t>:</w:t>
      </w:r>
    </w:p>
    <w:p w14:paraId="6C97EA76" w14:textId="4B2BDDB7" w:rsidR="00597827" w:rsidRPr="00010C2E" w:rsidRDefault="00597827" w:rsidP="00EA78C4">
      <w:pPr>
        <w:numPr>
          <w:ilvl w:val="0"/>
          <w:numId w:val="29"/>
        </w:numPr>
        <w:spacing w:after="120"/>
      </w:pPr>
      <w:r w:rsidRPr="00010C2E">
        <w:t>Posters</w:t>
      </w:r>
      <w:r w:rsidR="00563590" w:rsidRPr="00010C2E">
        <w:t>:</w:t>
      </w:r>
    </w:p>
    <w:p w14:paraId="0098EA40" w14:textId="06E1524A" w:rsidR="0076746A" w:rsidRPr="00010C2E" w:rsidRDefault="0076746A" w:rsidP="00EA78C4">
      <w:pPr>
        <w:numPr>
          <w:ilvl w:val="0"/>
          <w:numId w:val="29"/>
        </w:numPr>
        <w:spacing w:after="120"/>
      </w:pPr>
      <w:r w:rsidRPr="00010C2E">
        <w:t>UC Delivers Blogs</w:t>
      </w:r>
      <w:r w:rsidR="00563590" w:rsidRPr="00010C2E">
        <w:t>:</w:t>
      </w:r>
    </w:p>
    <w:p w14:paraId="48C7400A" w14:textId="526E5675" w:rsidR="0076746A" w:rsidRPr="00010C2E" w:rsidRDefault="0076746A" w:rsidP="00EA78C4">
      <w:pPr>
        <w:numPr>
          <w:ilvl w:val="0"/>
          <w:numId w:val="29"/>
        </w:numPr>
        <w:spacing w:after="120"/>
      </w:pPr>
      <w:r w:rsidRPr="00010C2E">
        <w:t xml:space="preserve">UC ANR Blogs (Food Blogs, Communities, </w:t>
      </w:r>
      <w:proofErr w:type="spellStart"/>
      <w:r w:rsidRPr="00010C2E">
        <w:t>etc</w:t>
      </w:r>
      <w:proofErr w:type="spellEnd"/>
      <w:r w:rsidRPr="00010C2E">
        <w:t>)</w:t>
      </w:r>
      <w:r w:rsidR="00563590" w:rsidRPr="00010C2E">
        <w:t>:</w:t>
      </w:r>
    </w:p>
    <w:p w14:paraId="1EDCA9FF" w14:textId="56C4377F" w:rsidR="0076746A" w:rsidRPr="00010C2E" w:rsidRDefault="0076746A" w:rsidP="00EA78C4">
      <w:pPr>
        <w:numPr>
          <w:ilvl w:val="0"/>
          <w:numId w:val="29"/>
        </w:numPr>
        <w:spacing w:after="120"/>
      </w:pPr>
      <w:r w:rsidRPr="00010C2E">
        <w:t>News coverage – Print and Electronic Media</w:t>
      </w:r>
      <w:r w:rsidR="00563590" w:rsidRPr="00010C2E">
        <w:t>:</w:t>
      </w:r>
    </w:p>
    <w:p w14:paraId="74B476E0" w14:textId="2549FCFD" w:rsidR="008D7422" w:rsidRPr="00010C2E" w:rsidRDefault="0076746A" w:rsidP="00EA78C4">
      <w:pPr>
        <w:numPr>
          <w:ilvl w:val="0"/>
          <w:numId w:val="29"/>
        </w:numPr>
        <w:spacing w:after="120"/>
      </w:pPr>
      <w:r w:rsidRPr="00010C2E">
        <w:t>News coverage - Broadcast Media</w:t>
      </w:r>
      <w:r w:rsidR="00563590" w:rsidRPr="00010C2E">
        <w:t>:</w:t>
      </w:r>
    </w:p>
    <w:p w14:paraId="6F240BA8" w14:textId="77777777" w:rsidR="009034CA" w:rsidRDefault="009034CA">
      <w:pPr>
        <w:rPr>
          <w:b/>
        </w:rPr>
      </w:pPr>
      <w:r>
        <w:rPr>
          <w:b/>
        </w:rPr>
        <w:br w:type="page"/>
      </w:r>
    </w:p>
    <w:p w14:paraId="4A416430" w14:textId="1DCA2617" w:rsidR="00E4696D" w:rsidRPr="00010C2E" w:rsidRDefault="00E4696D" w:rsidP="00EA78C4">
      <w:pPr>
        <w:numPr>
          <w:ilvl w:val="0"/>
          <w:numId w:val="28"/>
        </w:numPr>
        <w:rPr>
          <w:b/>
        </w:rPr>
      </w:pPr>
      <w:r w:rsidRPr="00010C2E">
        <w:rPr>
          <w:b/>
        </w:rPr>
        <w:lastRenderedPageBreak/>
        <w:t>Awards Received</w:t>
      </w:r>
    </w:p>
    <w:p w14:paraId="5249488D" w14:textId="3CE856B3" w:rsidR="00F234A6" w:rsidRPr="00010C2E" w:rsidRDefault="00F720F2" w:rsidP="00A23939">
      <w:pPr>
        <w:shd w:val="clear" w:color="auto" w:fill="F2F2F2" w:themeFill="background1" w:themeFillShade="F2"/>
      </w:pPr>
      <w:r w:rsidRPr="00010C2E">
        <w:t xml:space="preserve">Please list any </w:t>
      </w:r>
      <w:r w:rsidR="007E5CDB" w:rsidRPr="00010C2E">
        <w:t xml:space="preserve">external </w:t>
      </w:r>
      <w:r w:rsidRPr="00010C2E">
        <w:t>awards received.</w:t>
      </w:r>
      <w:r w:rsidR="007E5CDB" w:rsidRPr="00010C2E">
        <w:t xml:space="preserve"> Do not include UCD or UC ANR internal staff awards. </w:t>
      </w:r>
      <w:r w:rsidR="00AD6CA5" w:rsidRPr="00010C2E">
        <w:t xml:space="preserve"> If none, note “N/A”.</w:t>
      </w:r>
      <w:r w:rsidR="00EA78C4" w:rsidRPr="00010C2E">
        <w:t xml:space="preserve"> </w:t>
      </w:r>
      <w:r w:rsidR="00AD6CA5" w:rsidRPr="00010C2E">
        <w:t>Ex: “Award Name” - Pr</w:t>
      </w:r>
      <w:r w:rsidR="00D06B5F" w:rsidRPr="00010C2E">
        <w:t>esented to Persona Fake - 2/2020</w:t>
      </w:r>
    </w:p>
    <w:sectPr w:rsidR="00F234A6" w:rsidRPr="00010C2E" w:rsidSect="00D80535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720" w:right="720" w:bottom="720" w:left="72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D1307" w14:textId="77777777" w:rsidR="008109E2" w:rsidRDefault="008109E2" w:rsidP="00D54506">
      <w:pPr>
        <w:spacing w:after="0" w:line="240" w:lineRule="auto"/>
      </w:pPr>
      <w:r>
        <w:separator/>
      </w:r>
    </w:p>
  </w:endnote>
  <w:endnote w:type="continuationSeparator" w:id="0">
    <w:p w14:paraId="3EA7BD1E" w14:textId="77777777" w:rsidR="008109E2" w:rsidRDefault="008109E2" w:rsidP="00D5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</w:rPr>
      <w:id w:val="455155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9C94C" w14:textId="7B2EA8C9" w:rsidR="009A2BC3" w:rsidRPr="00EA78C4" w:rsidRDefault="009A2BC3" w:rsidP="00EA78C4">
        <w:pPr>
          <w:pStyle w:val="Footer"/>
          <w:pBdr>
            <w:top w:val="single" w:sz="12" w:space="1" w:color="0070C0"/>
          </w:pBdr>
          <w:jc w:val="right"/>
          <w:rPr>
            <w:rFonts w:cstheme="minorHAnsi"/>
          </w:rPr>
        </w:pPr>
        <w:r w:rsidRPr="00EA78C4">
          <w:rPr>
            <w:rFonts w:cstheme="minorHAnsi"/>
          </w:rPr>
          <w:fldChar w:fldCharType="begin"/>
        </w:r>
        <w:r w:rsidRPr="00EA78C4">
          <w:rPr>
            <w:rFonts w:cstheme="minorHAnsi"/>
          </w:rPr>
          <w:instrText xml:space="preserve"> PAGE   \* MERGEFORMAT </w:instrText>
        </w:r>
        <w:r w:rsidRPr="00EA78C4">
          <w:rPr>
            <w:rFonts w:cstheme="minorHAnsi"/>
          </w:rPr>
          <w:fldChar w:fldCharType="separate"/>
        </w:r>
        <w:r>
          <w:rPr>
            <w:rFonts w:cstheme="minorHAnsi"/>
            <w:noProof/>
          </w:rPr>
          <w:t>4</w:t>
        </w:r>
        <w:r w:rsidRPr="00EA78C4">
          <w:rPr>
            <w:rFonts w:cstheme="minorHAnsi"/>
            <w:noProof/>
          </w:rPr>
          <w:fldChar w:fldCharType="end"/>
        </w:r>
      </w:p>
    </w:sdtContent>
  </w:sdt>
  <w:p w14:paraId="363122AB" w14:textId="77777777" w:rsidR="009A2BC3" w:rsidRDefault="009A2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</w:rPr>
      <w:id w:val="-627475428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3865A81E" w14:textId="501C4E7F" w:rsidR="009A2BC3" w:rsidRPr="0035098F" w:rsidRDefault="009A2BC3" w:rsidP="00A5511B">
        <w:pPr>
          <w:pStyle w:val="Footer"/>
          <w:pBdr>
            <w:top w:val="single" w:sz="12" w:space="1" w:color="1295D8"/>
          </w:pBdr>
          <w:jc w:val="right"/>
          <w:rPr>
            <w:rFonts w:ascii="Arial" w:hAnsi="Arial" w:cs="Arial"/>
            <w:sz w:val="16"/>
          </w:rPr>
        </w:pPr>
        <w:r w:rsidRPr="0035098F">
          <w:rPr>
            <w:rFonts w:ascii="Arial" w:hAnsi="Arial" w:cs="Arial"/>
            <w:sz w:val="16"/>
          </w:rPr>
          <w:fldChar w:fldCharType="begin"/>
        </w:r>
        <w:r w:rsidRPr="0035098F">
          <w:rPr>
            <w:rFonts w:ascii="Arial" w:hAnsi="Arial" w:cs="Arial"/>
            <w:sz w:val="16"/>
          </w:rPr>
          <w:instrText xml:space="preserve"> PAGE   \* MERGEFORMAT </w:instrText>
        </w:r>
        <w:r w:rsidRPr="0035098F">
          <w:rPr>
            <w:rFonts w:ascii="Arial" w:hAnsi="Arial" w:cs="Arial"/>
            <w:sz w:val="16"/>
          </w:rPr>
          <w:fldChar w:fldCharType="separate"/>
        </w:r>
        <w:r>
          <w:rPr>
            <w:rFonts w:ascii="Arial" w:hAnsi="Arial" w:cs="Arial"/>
            <w:noProof/>
            <w:sz w:val="16"/>
          </w:rPr>
          <w:t>1</w:t>
        </w:r>
        <w:r w:rsidRPr="0035098F">
          <w:rPr>
            <w:rFonts w:ascii="Arial" w:hAnsi="Arial" w:cs="Arial"/>
            <w:sz w:val="16"/>
          </w:rPr>
          <w:fldChar w:fldCharType="end"/>
        </w:r>
      </w:p>
    </w:sdtContent>
  </w:sdt>
  <w:p w14:paraId="2EEF46AA" w14:textId="77777777" w:rsidR="009A2BC3" w:rsidRPr="00A5511B" w:rsidRDefault="009A2BC3" w:rsidP="00A5511B">
    <w:pPr>
      <w:pStyle w:val="Footer"/>
      <w:pBdr>
        <w:top w:val="single" w:sz="12" w:space="1" w:color="1295D8"/>
      </w:pBdr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AB66D" w14:textId="77777777" w:rsidR="008109E2" w:rsidRDefault="008109E2" w:rsidP="00D54506">
      <w:pPr>
        <w:spacing w:after="0" w:line="240" w:lineRule="auto"/>
      </w:pPr>
      <w:r>
        <w:separator/>
      </w:r>
    </w:p>
  </w:footnote>
  <w:footnote w:type="continuationSeparator" w:id="0">
    <w:p w14:paraId="1D61DADD" w14:textId="77777777" w:rsidR="008109E2" w:rsidRDefault="008109E2" w:rsidP="00D54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7E9E0" w14:textId="4AB14106" w:rsidR="009A2BC3" w:rsidRPr="00400522" w:rsidRDefault="009A2BC3" w:rsidP="00400522">
    <w:pPr>
      <w:pStyle w:val="Heading2"/>
      <w:pBdr>
        <w:bottom w:val="single" w:sz="12" w:space="1" w:color="0070C0"/>
      </w:pBdr>
      <w:jc w:val="right"/>
      <w:rPr>
        <w:color w:val="auto"/>
      </w:rPr>
    </w:pPr>
    <w:r>
      <w:rPr>
        <w:color w:val="auto"/>
      </w:rPr>
      <w:t>FFY 2020</w:t>
    </w:r>
    <w:r w:rsidRPr="00400522">
      <w:rPr>
        <w:color w:val="auto"/>
      </w:rPr>
      <w:t xml:space="preserve"> Annual Report – XXXX County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326BD" w14:textId="77777777" w:rsidR="009A2BC3" w:rsidRDefault="009A2BC3" w:rsidP="0061035A">
    <w:pPr>
      <w:pStyle w:val="Heading1"/>
      <w:tabs>
        <w:tab w:val="left" w:pos="6750"/>
      </w:tabs>
      <w:spacing w:before="0"/>
      <w:jc w:val="right"/>
      <w:rPr>
        <w:color w:val="000000" w:themeColor="text1"/>
      </w:rPr>
    </w:pPr>
    <w:r>
      <w:rPr>
        <w:noProof/>
      </w:rPr>
      <w:drawing>
        <wp:inline distT="0" distB="0" distL="0" distR="0" wp14:anchorId="3DFCB1BD" wp14:editId="1E89B883">
          <wp:extent cx="2743200" cy="606555"/>
          <wp:effectExtent l="0" t="0" r="0" b="3175"/>
          <wp:docPr id="13" name="Picture 13" title="CalFresh Healthy Living, U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FHL_UC_CoBranded_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606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 w:themeColor="text1"/>
      </w:rPr>
      <w:tab/>
    </w:r>
    <w:proofErr w:type="spellStart"/>
    <w:r w:rsidRPr="0061035A">
      <w:rPr>
        <w:color w:val="000000" w:themeColor="text1"/>
      </w:rPr>
      <w:t>CalFresh</w:t>
    </w:r>
    <w:proofErr w:type="spellEnd"/>
    <w:r w:rsidRPr="0061035A">
      <w:rPr>
        <w:color w:val="000000" w:themeColor="text1"/>
      </w:rPr>
      <w:t xml:space="preserve"> Healthy Living, UC </w:t>
    </w:r>
  </w:p>
  <w:p w14:paraId="4DAF3BCC" w14:textId="7F97ECC0" w:rsidR="009A2BC3" w:rsidRPr="0061035A" w:rsidRDefault="009A2BC3" w:rsidP="00A51A1D">
    <w:pPr>
      <w:pStyle w:val="Heading1"/>
      <w:pBdr>
        <w:bottom w:val="single" w:sz="12" w:space="1" w:color="0070C0"/>
      </w:pBdr>
      <w:tabs>
        <w:tab w:val="left" w:pos="6750"/>
      </w:tabs>
      <w:spacing w:before="0"/>
      <w:jc w:val="right"/>
      <w:rPr>
        <w:noProof/>
        <w:color w:val="000000" w:themeColor="text1"/>
      </w:rPr>
    </w:pPr>
    <w:r>
      <w:rPr>
        <w:noProof/>
      </w:rPr>
      <w:tab/>
    </w:r>
    <w:r>
      <w:rPr>
        <w:noProof/>
        <w:color w:val="000000" w:themeColor="text1"/>
      </w:rPr>
      <w:t>FFY 2020</w:t>
    </w:r>
    <w:r w:rsidRPr="0061035A">
      <w:rPr>
        <w:noProof/>
        <w:color w:val="000000" w:themeColor="text1"/>
      </w:rPr>
      <w:t xml:space="preserve"> Annual Report </w:t>
    </w:r>
    <w:r>
      <w:rPr>
        <w:noProof/>
        <w:color w:val="000000" w:themeColor="text1"/>
      </w:rPr>
      <w:t xml:space="preserve"> XXXX </w:t>
    </w:r>
    <w:r w:rsidRPr="0061035A">
      <w:rPr>
        <w:noProof/>
        <w:color w:val="000000" w:themeColor="text1"/>
      </w:rPr>
      <w:t>County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4B73"/>
    <w:multiLevelType w:val="hybridMultilevel"/>
    <w:tmpl w:val="755E1CE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0192A"/>
    <w:multiLevelType w:val="hybridMultilevel"/>
    <w:tmpl w:val="4DB69116"/>
    <w:lvl w:ilvl="0" w:tplc="CC1CCD6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F22284"/>
    <w:multiLevelType w:val="hybridMultilevel"/>
    <w:tmpl w:val="A322DE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083B51"/>
    <w:multiLevelType w:val="hybridMultilevel"/>
    <w:tmpl w:val="A4C6F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34251D"/>
    <w:multiLevelType w:val="hybridMultilevel"/>
    <w:tmpl w:val="FD26616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0C1A31"/>
    <w:multiLevelType w:val="hybridMultilevel"/>
    <w:tmpl w:val="4FF26C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C5539"/>
    <w:multiLevelType w:val="hybridMultilevel"/>
    <w:tmpl w:val="4792189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40E69"/>
    <w:multiLevelType w:val="hybridMultilevel"/>
    <w:tmpl w:val="43D22E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133F0"/>
    <w:multiLevelType w:val="hybridMultilevel"/>
    <w:tmpl w:val="7098E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BA4829"/>
    <w:multiLevelType w:val="hybridMultilevel"/>
    <w:tmpl w:val="FE14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A6D4C"/>
    <w:multiLevelType w:val="hybridMultilevel"/>
    <w:tmpl w:val="BCDCD1D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7A7D7D"/>
    <w:multiLevelType w:val="hybridMultilevel"/>
    <w:tmpl w:val="F2843A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0D34790"/>
    <w:multiLevelType w:val="hybridMultilevel"/>
    <w:tmpl w:val="723CE9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B60F4"/>
    <w:multiLevelType w:val="hybridMultilevel"/>
    <w:tmpl w:val="9D728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EE7FF3"/>
    <w:multiLevelType w:val="hybridMultilevel"/>
    <w:tmpl w:val="B406F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6A05"/>
    <w:multiLevelType w:val="hybridMultilevel"/>
    <w:tmpl w:val="205CAB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36BC6"/>
    <w:multiLevelType w:val="hybridMultilevel"/>
    <w:tmpl w:val="CFB4C2F8"/>
    <w:lvl w:ilvl="0" w:tplc="3CF4DB9E">
      <w:start w:val="1"/>
      <w:numFmt w:val="lowerRoman"/>
      <w:lvlText w:val="%1."/>
      <w:lvlJc w:val="righ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A53266"/>
    <w:multiLevelType w:val="hybridMultilevel"/>
    <w:tmpl w:val="6C1A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11D00"/>
    <w:multiLevelType w:val="hybridMultilevel"/>
    <w:tmpl w:val="E24C35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4640E"/>
    <w:multiLevelType w:val="hybridMultilevel"/>
    <w:tmpl w:val="A322DE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8352AA"/>
    <w:multiLevelType w:val="hybridMultilevel"/>
    <w:tmpl w:val="F998D7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06893"/>
    <w:multiLevelType w:val="hybridMultilevel"/>
    <w:tmpl w:val="3F1C9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BE25BD"/>
    <w:multiLevelType w:val="hybridMultilevel"/>
    <w:tmpl w:val="FB8CAD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3C3957"/>
    <w:multiLevelType w:val="hybridMultilevel"/>
    <w:tmpl w:val="D81409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4262F"/>
    <w:multiLevelType w:val="hybridMultilevel"/>
    <w:tmpl w:val="27FC3DE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DD5EC7"/>
    <w:multiLevelType w:val="hybridMultilevel"/>
    <w:tmpl w:val="A70A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87B6A"/>
    <w:multiLevelType w:val="hybridMultilevel"/>
    <w:tmpl w:val="52F6FA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13841"/>
    <w:multiLevelType w:val="hybridMultilevel"/>
    <w:tmpl w:val="3CE80AFC"/>
    <w:lvl w:ilvl="0" w:tplc="FA08AE74">
      <w:start w:val="1"/>
      <w:numFmt w:val="lowerRoman"/>
      <w:lvlText w:val="%1."/>
      <w:lvlJc w:val="righ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AA5E83"/>
    <w:multiLevelType w:val="hybridMultilevel"/>
    <w:tmpl w:val="6A04853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434FA3"/>
    <w:multiLevelType w:val="hybridMultilevel"/>
    <w:tmpl w:val="F24E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E059D"/>
    <w:multiLevelType w:val="hybridMultilevel"/>
    <w:tmpl w:val="3ED49B8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11479"/>
    <w:multiLevelType w:val="hybridMultilevel"/>
    <w:tmpl w:val="22383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6B156E2"/>
    <w:multiLevelType w:val="hybridMultilevel"/>
    <w:tmpl w:val="CB46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25289"/>
    <w:multiLevelType w:val="hybridMultilevel"/>
    <w:tmpl w:val="783E5386"/>
    <w:lvl w:ilvl="0" w:tplc="907C7C74">
      <w:start w:val="1"/>
      <w:numFmt w:val="lowerRoman"/>
      <w:lvlText w:val="%1."/>
      <w:lvlJc w:val="right"/>
      <w:pPr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82AE9"/>
    <w:multiLevelType w:val="hybridMultilevel"/>
    <w:tmpl w:val="514C22B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E139B"/>
    <w:multiLevelType w:val="hybridMultilevel"/>
    <w:tmpl w:val="93C8CE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26"/>
  </w:num>
  <w:num w:numId="4">
    <w:abstractNumId w:val="1"/>
  </w:num>
  <w:num w:numId="5">
    <w:abstractNumId w:val="25"/>
  </w:num>
  <w:num w:numId="6">
    <w:abstractNumId w:val="14"/>
  </w:num>
  <w:num w:numId="7">
    <w:abstractNumId w:val="18"/>
  </w:num>
  <w:num w:numId="8">
    <w:abstractNumId w:val="22"/>
  </w:num>
  <w:num w:numId="9">
    <w:abstractNumId w:val="19"/>
  </w:num>
  <w:num w:numId="10">
    <w:abstractNumId w:val="2"/>
  </w:num>
  <w:num w:numId="11">
    <w:abstractNumId w:val="4"/>
  </w:num>
  <w:num w:numId="12">
    <w:abstractNumId w:val="11"/>
  </w:num>
  <w:num w:numId="13">
    <w:abstractNumId w:val="28"/>
  </w:num>
  <w:num w:numId="14">
    <w:abstractNumId w:val="31"/>
  </w:num>
  <w:num w:numId="15">
    <w:abstractNumId w:val="8"/>
  </w:num>
  <w:num w:numId="16">
    <w:abstractNumId w:val="13"/>
  </w:num>
  <w:num w:numId="17">
    <w:abstractNumId w:val="21"/>
  </w:num>
  <w:num w:numId="18">
    <w:abstractNumId w:val="17"/>
  </w:num>
  <w:num w:numId="19">
    <w:abstractNumId w:val="6"/>
  </w:num>
  <w:num w:numId="20">
    <w:abstractNumId w:val="32"/>
  </w:num>
  <w:num w:numId="21">
    <w:abstractNumId w:val="0"/>
  </w:num>
  <w:num w:numId="22">
    <w:abstractNumId w:val="15"/>
  </w:num>
  <w:num w:numId="23">
    <w:abstractNumId w:val="20"/>
  </w:num>
  <w:num w:numId="24">
    <w:abstractNumId w:val="24"/>
  </w:num>
  <w:num w:numId="25">
    <w:abstractNumId w:val="10"/>
  </w:num>
  <w:num w:numId="26">
    <w:abstractNumId w:val="16"/>
  </w:num>
  <w:num w:numId="27">
    <w:abstractNumId w:val="35"/>
  </w:num>
  <w:num w:numId="28">
    <w:abstractNumId w:val="7"/>
  </w:num>
  <w:num w:numId="29">
    <w:abstractNumId w:val="3"/>
  </w:num>
  <w:num w:numId="30">
    <w:abstractNumId w:val="34"/>
  </w:num>
  <w:num w:numId="31">
    <w:abstractNumId w:val="9"/>
  </w:num>
  <w:num w:numId="32">
    <w:abstractNumId w:val="30"/>
  </w:num>
  <w:num w:numId="33">
    <w:abstractNumId w:val="12"/>
  </w:num>
  <w:num w:numId="34">
    <w:abstractNumId w:val="29"/>
  </w:num>
  <w:num w:numId="35">
    <w:abstractNumId w:val="23"/>
  </w:num>
  <w:num w:numId="3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506"/>
    <w:rsid w:val="00002DF2"/>
    <w:rsid w:val="0000436A"/>
    <w:rsid w:val="00007035"/>
    <w:rsid w:val="00010C2E"/>
    <w:rsid w:val="00012718"/>
    <w:rsid w:val="00014502"/>
    <w:rsid w:val="000149D4"/>
    <w:rsid w:val="00020BCD"/>
    <w:rsid w:val="00024AA8"/>
    <w:rsid w:val="00024D57"/>
    <w:rsid w:val="0002668D"/>
    <w:rsid w:val="00036B55"/>
    <w:rsid w:val="00037C2D"/>
    <w:rsid w:val="00041AFC"/>
    <w:rsid w:val="000441E1"/>
    <w:rsid w:val="00047063"/>
    <w:rsid w:val="00050C98"/>
    <w:rsid w:val="0005410C"/>
    <w:rsid w:val="000601DD"/>
    <w:rsid w:val="00060BBF"/>
    <w:rsid w:val="00061787"/>
    <w:rsid w:val="00061B50"/>
    <w:rsid w:val="00065BFC"/>
    <w:rsid w:val="00066878"/>
    <w:rsid w:val="0007670A"/>
    <w:rsid w:val="00076A30"/>
    <w:rsid w:val="00077069"/>
    <w:rsid w:val="00081694"/>
    <w:rsid w:val="00081B25"/>
    <w:rsid w:val="00082AAA"/>
    <w:rsid w:val="00083766"/>
    <w:rsid w:val="0008426D"/>
    <w:rsid w:val="000844D9"/>
    <w:rsid w:val="000924F4"/>
    <w:rsid w:val="00095F9C"/>
    <w:rsid w:val="0009765B"/>
    <w:rsid w:val="000A01C9"/>
    <w:rsid w:val="000A32B1"/>
    <w:rsid w:val="000A46E9"/>
    <w:rsid w:val="000A6839"/>
    <w:rsid w:val="000B0F61"/>
    <w:rsid w:val="000B1D36"/>
    <w:rsid w:val="000B5EB4"/>
    <w:rsid w:val="000B6FA1"/>
    <w:rsid w:val="000D1DAE"/>
    <w:rsid w:val="000D3F9B"/>
    <w:rsid w:val="000D5376"/>
    <w:rsid w:val="000E0AC0"/>
    <w:rsid w:val="000E1096"/>
    <w:rsid w:val="000E1D4A"/>
    <w:rsid w:val="000E3F0A"/>
    <w:rsid w:val="000F3B00"/>
    <w:rsid w:val="000F3D28"/>
    <w:rsid w:val="000F44C2"/>
    <w:rsid w:val="000F794F"/>
    <w:rsid w:val="00100D92"/>
    <w:rsid w:val="00103BC3"/>
    <w:rsid w:val="00107A3E"/>
    <w:rsid w:val="00107C8E"/>
    <w:rsid w:val="00112513"/>
    <w:rsid w:val="001128FE"/>
    <w:rsid w:val="00116834"/>
    <w:rsid w:val="00117232"/>
    <w:rsid w:val="00127D49"/>
    <w:rsid w:val="00132893"/>
    <w:rsid w:val="001356C8"/>
    <w:rsid w:val="00135D38"/>
    <w:rsid w:val="00137C7A"/>
    <w:rsid w:val="0014093A"/>
    <w:rsid w:val="00143297"/>
    <w:rsid w:val="00143353"/>
    <w:rsid w:val="0014481F"/>
    <w:rsid w:val="00146D5C"/>
    <w:rsid w:val="001473E6"/>
    <w:rsid w:val="00150172"/>
    <w:rsid w:val="00151A4A"/>
    <w:rsid w:val="00152E71"/>
    <w:rsid w:val="00156E3F"/>
    <w:rsid w:val="0016189D"/>
    <w:rsid w:val="00164B65"/>
    <w:rsid w:val="0016629C"/>
    <w:rsid w:val="001748E2"/>
    <w:rsid w:val="00177D28"/>
    <w:rsid w:val="001815C0"/>
    <w:rsid w:val="00181625"/>
    <w:rsid w:val="00181FE6"/>
    <w:rsid w:val="001863B0"/>
    <w:rsid w:val="00196B9E"/>
    <w:rsid w:val="001A2A25"/>
    <w:rsid w:val="001A4B94"/>
    <w:rsid w:val="001A52FB"/>
    <w:rsid w:val="001B4771"/>
    <w:rsid w:val="001D1E55"/>
    <w:rsid w:val="001D237C"/>
    <w:rsid w:val="001D3A53"/>
    <w:rsid w:val="001D73A9"/>
    <w:rsid w:val="001D7B0E"/>
    <w:rsid w:val="001E3401"/>
    <w:rsid w:val="001E6EF8"/>
    <w:rsid w:val="001E7502"/>
    <w:rsid w:val="001E7568"/>
    <w:rsid w:val="001E7FCC"/>
    <w:rsid w:val="001F63C3"/>
    <w:rsid w:val="002153C7"/>
    <w:rsid w:val="002206CB"/>
    <w:rsid w:val="00223F37"/>
    <w:rsid w:val="00225810"/>
    <w:rsid w:val="002337F9"/>
    <w:rsid w:val="00237632"/>
    <w:rsid w:val="00245961"/>
    <w:rsid w:val="00251F2A"/>
    <w:rsid w:val="00254F6D"/>
    <w:rsid w:val="00255C5D"/>
    <w:rsid w:val="00273A01"/>
    <w:rsid w:val="00273A17"/>
    <w:rsid w:val="00274E42"/>
    <w:rsid w:val="00277A3C"/>
    <w:rsid w:val="00281844"/>
    <w:rsid w:val="002823A2"/>
    <w:rsid w:val="002863A5"/>
    <w:rsid w:val="00286B6A"/>
    <w:rsid w:val="002A523F"/>
    <w:rsid w:val="002A72DA"/>
    <w:rsid w:val="002A78EE"/>
    <w:rsid w:val="002B2507"/>
    <w:rsid w:val="002B44F8"/>
    <w:rsid w:val="002B72FB"/>
    <w:rsid w:val="002C29EC"/>
    <w:rsid w:val="002C3BD2"/>
    <w:rsid w:val="002C41B4"/>
    <w:rsid w:val="002C7A08"/>
    <w:rsid w:val="002D103F"/>
    <w:rsid w:val="002D1E4C"/>
    <w:rsid w:val="002E519D"/>
    <w:rsid w:val="002E54A0"/>
    <w:rsid w:val="002F26DE"/>
    <w:rsid w:val="002F5046"/>
    <w:rsid w:val="002F763A"/>
    <w:rsid w:val="00302497"/>
    <w:rsid w:val="0030723D"/>
    <w:rsid w:val="00310738"/>
    <w:rsid w:val="003109C5"/>
    <w:rsid w:val="00310C50"/>
    <w:rsid w:val="003162F2"/>
    <w:rsid w:val="00320B89"/>
    <w:rsid w:val="003226E5"/>
    <w:rsid w:val="00327A67"/>
    <w:rsid w:val="00327A7B"/>
    <w:rsid w:val="0033191D"/>
    <w:rsid w:val="0033264E"/>
    <w:rsid w:val="00332DEA"/>
    <w:rsid w:val="00334BB4"/>
    <w:rsid w:val="0034109D"/>
    <w:rsid w:val="00341B2F"/>
    <w:rsid w:val="0035098F"/>
    <w:rsid w:val="003534F3"/>
    <w:rsid w:val="0035721B"/>
    <w:rsid w:val="00370CA7"/>
    <w:rsid w:val="00370F42"/>
    <w:rsid w:val="003719A4"/>
    <w:rsid w:val="003760C1"/>
    <w:rsid w:val="00390191"/>
    <w:rsid w:val="003A100E"/>
    <w:rsid w:val="003A1B9F"/>
    <w:rsid w:val="003A4CA6"/>
    <w:rsid w:val="003A51F3"/>
    <w:rsid w:val="003A5AEA"/>
    <w:rsid w:val="003A6D0E"/>
    <w:rsid w:val="003B2829"/>
    <w:rsid w:val="003B48B4"/>
    <w:rsid w:val="003B6448"/>
    <w:rsid w:val="003C2908"/>
    <w:rsid w:val="003C5581"/>
    <w:rsid w:val="003C6B43"/>
    <w:rsid w:val="003C7D33"/>
    <w:rsid w:val="003D1CDC"/>
    <w:rsid w:val="003D58C6"/>
    <w:rsid w:val="003D6191"/>
    <w:rsid w:val="003E1D4C"/>
    <w:rsid w:val="003E436A"/>
    <w:rsid w:val="003F147D"/>
    <w:rsid w:val="003F374D"/>
    <w:rsid w:val="003F392C"/>
    <w:rsid w:val="00400522"/>
    <w:rsid w:val="00401E31"/>
    <w:rsid w:val="00402C95"/>
    <w:rsid w:val="004327ED"/>
    <w:rsid w:val="00447817"/>
    <w:rsid w:val="004516F9"/>
    <w:rsid w:val="004523D3"/>
    <w:rsid w:val="0045251B"/>
    <w:rsid w:val="0045714D"/>
    <w:rsid w:val="004574F6"/>
    <w:rsid w:val="00457BDA"/>
    <w:rsid w:val="0046333A"/>
    <w:rsid w:val="00463464"/>
    <w:rsid w:val="00464292"/>
    <w:rsid w:val="0046608C"/>
    <w:rsid w:val="0046701B"/>
    <w:rsid w:val="00470665"/>
    <w:rsid w:val="00476792"/>
    <w:rsid w:val="00490041"/>
    <w:rsid w:val="004A1CE6"/>
    <w:rsid w:val="004A25D6"/>
    <w:rsid w:val="004A331A"/>
    <w:rsid w:val="004A48FD"/>
    <w:rsid w:val="004B554E"/>
    <w:rsid w:val="004C0B28"/>
    <w:rsid w:val="004C3E29"/>
    <w:rsid w:val="004D6B75"/>
    <w:rsid w:val="004E141B"/>
    <w:rsid w:val="004E1A1D"/>
    <w:rsid w:val="004F12DA"/>
    <w:rsid w:val="004F2E7B"/>
    <w:rsid w:val="004F2FFF"/>
    <w:rsid w:val="004F4326"/>
    <w:rsid w:val="004F6892"/>
    <w:rsid w:val="005033AD"/>
    <w:rsid w:val="0050551B"/>
    <w:rsid w:val="00507172"/>
    <w:rsid w:val="0052080B"/>
    <w:rsid w:val="00521B66"/>
    <w:rsid w:val="00524DEF"/>
    <w:rsid w:val="00526ED5"/>
    <w:rsid w:val="00530B2F"/>
    <w:rsid w:val="005330A4"/>
    <w:rsid w:val="005355DB"/>
    <w:rsid w:val="00537243"/>
    <w:rsid w:val="0054480E"/>
    <w:rsid w:val="005519E7"/>
    <w:rsid w:val="00563590"/>
    <w:rsid w:val="00564314"/>
    <w:rsid w:val="00564353"/>
    <w:rsid w:val="00567143"/>
    <w:rsid w:val="00571BAB"/>
    <w:rsid w:val="00571F17"/>
    <w:rsid w:val="00590CC8"/>
    <w:rsid w:val="00595108"/>
    <w:rsid w:val="00597827"/>
    <w:rsid w:val="005A2604"/>
    <w:rsid w:val="005A72B6"/>
    <w:rsid w:val="005A751E"/>
    <w:rsid w:val="005B251D"/>
    <w:rsid w:val="005B35E8"/>
    <w:rsid w:val="005B5841"/>
    <w:rsid w:val="005B7CD7"/>
    <w:rsid w:val="005C1664"/>
    <w:rsid w:val="005C5EAF"/>
    <w:rsid w:val="005D406A"/>
    <w:rsid w:val="005D5287"/>
    <w:rsid w:val="005D7B82"/>
    <w:rsid w:val="005E0FB6"/>
    <w:rsid w:val="005F51A1"/>
    <w:rsid w:val="00602145"/>
    <w:rsid w:val="0061035A"/>
    <w:rsid w:val="0061047C"/>
    <w:rsid w:val="006178C7"/>
    <w:rsid w:val="006215B1"/>
    <w:rsid w:val="006221F6"/>
    <w:rsid w:val="00626ECC"/>
    <w:rsid w:val="0063129A"/>
    <w:rsid w:val="00631F54"/>
    <w:rsid w:val="006337C5"/>
    <w:rsid w:val="00634FDF"/>
    <w:rsid w:val="006361DA"/>
    <w:rsid w:val="00642AD0"/>
    <w:rsid w:val="006439A7"/>
    <w:rsid w:val="0066074E"/>
    <w:rsid w:val="00660C37"/>
    <w:rsid w:val="006733AA"/>
    <w:rsid w:val="0067775E"/>
    <w:rsid w:val="0068609B"/>
    <w:rsid w:val="006863D2"/>
    <w:rsid w:val="00694119"/>
    <w:rsid w:val="00696144"/>
    <w:rsid w:val="00696184"/>
    <w:rsid w:val="006A7DC8"/>
    <w:rsid w:val="006B1ECF"/>
    <w:rsid w:val="006C0E3E"/>
    <w:rsid w:val="006C4029"/>
    <w:rsid w:val="006D024C"/>
    <w:rsid w:val="006D0FB8"/>
    <w:rsid w:val="006D23CF"/>
    <w:rsid w:val="006D2E5A"/>
    <w:rsid w:val="006E237E"/>
    <w:rsid w:val="006E2A09"/>
    <w:rsid w:val="006E6900"/>
    <w:rsid w:val="006F1F72"/>
    <w:rsid w:val="006F40AA"/>
    <w:rsid w:val="00703150"/>
    <w:rsid w:val="00704105"/>
    <w:rsid w:val="007054D6"/>
    <w:rsid w:val="00707F43"/>
    <w:rsid w:val="007100F3"/>
    <w:rsid w:val="00712220"/>
    <w:rsid w:val="00713A9D"/>
    <w:rsid w:val="00715032"/>
    <w:rsid w:val="00716C33"/>
    <w:rsid w:val="0071799B"/>
    <w:rsid w:val="0072625B"/>
    <w:rsid w:val="00727DE1"/>
    <w:rsid w:val="00731A0B"/>
    <w:rsid w:val="00732CCD"/>
    <w:rsid w:val="00733227"/>
    <w:rsid w:val="0073359F"/>
    <w:rsid w:val="00735959"/>
    <w:rsid w:val="00743104"/>
    <w:rsid w:val="007436A4"/>
    <w:rsid w:val="007465A3"/>
    <w:rsid w:val="00752C49"/>
    <w:rsid w:val="0075478A"/>
    <w:rsid w:val="0076746A"/>
    <w:rsid w:val="00790314"/>
    <w:rsid w:val="00793656"/>
    <w:rsid w:val="00796A76"/>
    <w:rsid w:val="00797AB7"/>
    <w:rsid w:val="007A1B94"/>
    <w:rsid w:val="007A4733"/>
    <w:rsid w:val="007A726F"/>
    <w:rsid w:val="007B7F01"/>
    <w:rsid w:val="007C74D4"/>
    <w:rsid w:val="007D2283"/>
    <w:rsid w:val="007E18EC"/>
    <w:rsid w:val="007E3793"/>
    <w:rsid w:val="007E3A43"/>
    <w:rsid w:val="007E3A87"/>
    <w:rsid w:val="007E5CDB"/>
    <w:rsid w:val="007F0725"/>
    <w:rsid w:val="007F2F96"/>
    <w:rsid w:val="007F3F27"/>
    <w:rsid w:val="007F60AD"/>
    <w:rsid w:val="007F7D64"/>
    <w:rsid w:val="00806789"/>
    <w:rsid w:val="008109E2"/>
    <w:rsid w:val="00820C16"/>
    <w:rsid w:val="00821F85"/>
    <w:rsid w:val="00824C39"/>
    <w:rsid w:val="00824F95"/>
    <w:rsid w:val="008269CC"/>
    <w:rsid w:val="008304CA"/>
    <w:rsid w:val="00831AD7"/>
    <w:rsid w:val="00832639"/>
    <w:rsid w:val="008423C7"/>
    <w:rsid w:val="00842671"/>
    <w:rsid w:val="00843CB9"/>
    <w:rsid w:val="008440FB"/>
    <w:rsid w:val="008450F0"/>
    <w:rsid w:val="008507B9"/>
    <w:rsid w:val="00863EE3"/>
    <w:rsid w:val="00865EB8"/>
    <w:rsid w:val="0087085C"/>
    <w:rsid w:val="00875A53"/>
    <w:rsid w:val="00880C21"/>
    <w:rsid w:val="00883D6B"/>
    <w:rsid w:val="00883F7A"/>
    <w:rsid w:val="00893914"/>
    <w:rsid w:val="0089544F"/>
    <w:rsid w:val="008966D0"/>
    <w:rsid w:val="008A19D0"/>
    <w:rsid w:val="008B0014"/>
    <w:rsid w:val="008B4477"/>
    <w:rsid w:val="008D0196"/>
    <w:rsid w:val="008D13DC"/>
    <w:rsid w:val="008D25B5"/>
    <w:rsid w:val="008D60F9"/>
    <w:rsid w:val="008D7422"/>
    <w:rsid w:val="008E26D7"/>
    <w:rsid w:val="008E64D6"/>
    <w:rsid w:val="008F0ABB"/>
    <w:rsid w:val="008F1800"/>
    <w:rsid w:val="008F1A56"/>
    <w:rsid w:val="008F45D0"/>
    <w:rsid w:val="008F7DCB"/>
    <w:rsid w:val="009034CA"/>
    <w:rsid w:val="00906AFE"/>
    <w:rsid w:val="0090716B"/>
    <w:rsid w:val="00911219"/>
    <w:rsid w:val="00911E78"/>
    <w:rsid w:val="009134BB"/>
    <w:rsid w:val="00913801"/>
    <w:rsid w:val="00920F47"/>
    <w:rsid w:val="009244B9"/>
    <w:rsid w:val="00926B38"/>
    <w:rsid w:val="00943017"/>
    <w:rsid w:val="00944F21"/>
    <w:rsid w:val="009510D4"/>
    <w:rsid w:val="009521B1"/>
    <w:rsid w:val="009527B4"/>
    <w:rsid w:val="00960AF8"/>
    <w:rsid w:val="00965A1E"/>
    <w:rsid w:val="009717F3"/>
    <w:rsid w:val="009775B9"/>
    <w:rsid w:val="0098254F"/>
    <w:rsid w:val="009844AB"/>
    <w:rsid w:val="0098518B"/>
    <w:rsid w:val="009865D4"/>
    <w:rsid w:val="00994FBF"/>
    <w:rsid w:val="009A20CD"/>
    <w:rsid w:val="009A2BC3"/>
    <w:rsid w:val="009A3774"/>
    <w:rsid w:val="009C2C23"/>
    <w:rsid w:val="009C4674"/>
    <w:rsid w:val="009C58CF"/>
    <w:rsid w:val="009C7C86"/>
    <w:rsid w:val="009D0E3D"/>
    <w:rsid w:val="009E1828"/>
    <w:rsid w:val="009F02F3"/>
    <w:rsid w:val="009F3E5C"/>
    <w:rsid w:val="009F6056"/>
    <w:rsid w:val="009F7262"/>
    <w:rsid w:val="00A055DD"/>
    <w:rsid w:val="00A07302"/>
    <w:rsid w:val="00A0773C"/>
    <w:rsid w:val="00A1045D"/>
    <w:rsid w:val="00A20C92"/>
    <w:rsid w:val="00A2176B"/>
    <w:rsid w:val="00A21A67"/>
    <w:rsid w:val="00A23939"/>
    <w:rsid w:val="00A26BB2"/>
    <w:rsid w:val="00A34F92"/>
    <w:rsid w:val="00A4105F"/>
    <w:rsid w:val="00A421D0"/>
    <w:rsid w:val="00A47E66"/>
    <w:rsid w:val="00A51A1D"/>
    <w:rsid w:val="00A52AEE"/>
    <w:rsid w:val="00A53557"/>
    <w:rsid w:val="00A5511B"/>
    <w:rsid w:val="00A606E0"/>
    <w:rsid w:val="00A62206"/>
    <w:rsid w:val="00A66FD2"/>
    <w:rsid w:val="00A72600"/>
    <w:rsid w:val="00A72FDE"/>
    <w:rsid w:val="00A73889"/>
    <w:rsid w:val="00A73D1C"/>
    <w:rsid w:val="00A75839"/>
    <w:rsid w:val="00A80DFF"/>
    <w:rsid w:val="00A8157D"/>
    <w:rsid w:val="00A8502F"/>
    <w:rsid w:val="00A85EDC"/>
    <w:rsid w:val="00A87B12"/>
    <w:rsid w:val="00A95CFA"/>
    <w:rsid w:val="00AA321C"/>
    <w:rsid w:val="00AA4550"/>
    <w:rsid w:val="00AA5D96"/>
    <w:rsid w:val="00AA7D1E"/>
    <w:rsid w:val="00AB0F2D"/>
    <w:rsid w:val="00AB3A30"/>
    <w:rsid w:val="00AC35CA"/>
    <w:rsid w:val="00AC4A08"/>
    <w:rsid w:val="00AC7396"/>
    <w:rsid w:val="00AD1858"/>
    <w:rsid w:val="00AD6C3F"/>
    <w:rsid w:val="00AD6CA5"/>
    <w:rsid w:val="00AE0ED9"/>
    <w:rsid w:val="00AE203C"/>
    <w:rsid w:val="00AE6372"/>
    <w:rsid w:val="00AF0819"/>
    <w:rsid w:val="00AF1EB6"/>
    <w:rsid w:val="00AF4946"/>
    <w:rsid w:val="00AF554D"/>
    <w:rsid w:val="00B06888"/>
    <w:rsid w:val="00B17FC8"/>
    <w:rsid w:val="00B2632C"/>
    <w:rsid w:val="00B31AE0"/>
    <w:rsid w:val="00B364E5"/>
    <w:rsid w:val="00B36D04"/>
    <w:rsid w:val="00B36D38"/>
    <w:rsid w:val="00B372D2"/>
    <w:rsid w:val="00B40D85"/>
    <w:rsid w:val="00B4167D"/>
    <w:rsid w:val="00B41E9C"/>
    <w:rsid w:val="00B55AF1"/>
    <w:rsid w:val="00B60DC8"/>
    <w:rsid w:val="00B61FBD"/>
    <w:rsid w:val="00B630D2"/>
    <w:rsid w:val="00B714EB"/>
    <w:rsid w:val="00B71B50"/>
    <w:rsid w:val="00B72328"/>
    <w:rsid w:val="00B77E59"/>
    <w:rsid w:val="00B804A3"/>
    <w:rsid w:val="00B80D88"/>
    <w:rsid w:val="00B810DE"/>
    <w:rsid w:val="00B81BA1"/>
    <w:rsid w:val="00B8762D"/>
    <w:rsid w:val="00B91590"/>
    <w:rsid w:val="00B92D90"/>
    <w:rsid w:val="00B95E53"/>
    <w:rsid w:val="00B95F37"/>
    <w:rsid w:val="00B976C4"/>
    <w:rsid w:val="00BA05DC"/>
    <w:rsid w:val="00BA3290"/>
    <w:rsid w:val="00BA444B"/>
    <w:rsid w:val="00BA5325"/>
    <w:rsid w:val="00BB494F"/>
    <w:rsid w:val="00BB54CC"/>
    <w:rsid w:val="00BB7D7B"/>
    <w:rsid w:val="00BC279D"/>
    <w:rsid w:val="00BC7233"/>
    <w:rsid w:val="00BD0511"/>
    <w:rsid w:val="00BD1A80"/>
    <w:rsid w:val="00BD416A"/>
    <w:rsid w:val="00BD6486"/>
    <w:rsid w:val="00BD7E90"/>
    <w:rsid w:val="00BE0979"/>
    <w:rsid w:val="00BE16EA"/>
    <w:rsid w:val="00BE40E9"/>
    <w:rsid w:val="00BE7322"/>
    <w:rsid w:val="00C02C0D"/>
    <w:rsid w:val="00C0621A"/>
    <w:rsid w:val="00C173A7"/>
    <w:rsid w:val="00C2474E"/>
    <w:rsid w:val="00C33AB1"/>
    <w:rsid w:val="00C3486A"/>
    <w:rsid w:val="00C366EA"/>
    <w:rsid w:val="00C367CE"/>
    <w:rsid w:val="00C430DE"/>
    <w:rsid w:val="00C43471"/>
    <w:rsid w:val="00C439F6"/>
    <w:rsid w:val="00C44E30"/>
    <w:rsid w:val="00C4703A"/>
    <w:rsid w:val="00C5159C"/>
    <w:rsid w:val="00C566BC"/>
    <w:rsid w:val="00C65069"/>
    <w:rsid w:val="00C71107"/>
    <w:rsid w:val="00C72DEE"/>
    <w:rsid w:val="00C80874"/>
    <w:rsid w:val="00C80903"/>
    <w:rsid w:val="00C80F83"/>
    <w:rsid w:val="00C819D8"/>
    <w:rsid w:val="00C81A07"/>
    <w:rsid w:val="00C82F6F"/>
    <w:rsid w:val="00C90AF8"/>
    <w:rsid w:val="00C912AD"/>
    <w:rsid w:val="00CA0AC0"/>
    <w:rsid w:val="00CA5164"/>
    <w:rsid w:val="00CA53DD"/>
    <w:rsid w:val="00CA7448"/>
    <w:rsid w:val="00CB0364"/>
    <w:rsid w:val="00CB2844"/>
    <w:rsid w:val="00CB7544"/>
    <w:rsid w:val="00CB7B6E"/>
    <w:rsid w:val="00CC1D5D"/>
    <w:rsid w:val="00CC2024"/>
    <w:rsid w:val="00CC542F"/>
    <w:rsid w:val="00CC5C85"/>
    <w:rsid w:val="00CC750D"/>
    <w:rsid w:val="00CD03A6"/>
    <w:rsid w:val="00CD09D5"/>
    <w:rsid w:val="00CD6809"/>
    <w:rsid w:val="00CD74C4"/>
    <w:rsid w:val="00CD7B2B"/>
    <w:rsid w:val="00CE1F9D"/>
    <w:rsid w:val="00CF0260"/>
    <w:rsid w:val="00CF23E2"/>
    <w:rsid w:val="00CF3685"/>
    <w:rsid w:val="00CF7112"/>
    <w:rsid w:val="00CF73E0"/>
    <w:rsid w:val="00D00256"/>
    <w:rsid w:val="00D02832"/>
    <w:rsid w:val="00D036C6"/>
    <w:rsid w:val="00D06B5F"/>
    <w:rsid w:val="00D157E8"/>
    <w:rsid w:val="00D16047"/>
    <w:rsid w:val="00D17C4D"/>
    <w:rsid w:val="00D23100"/>
    <w:rsid w:val="00D24391"/>
    <w:rsid w:val="00D31BD2"/>
    <w:rsid w:val="00D341BC"/>
    <w:rsid w:val="00D4348F"/>
    <w:rsid w:val="00D445F0"/>
    <w:rsid w:val="00D44D9B"/>
    <w:rsid w:val="00D47514"/>
    <w:rsid w:val="00D50E26"/>
    <w:rsid w:val="00D54506"/>
    <w:rsid w:val="00D625BB"/>
    <w:rsid w:val="00D62A78"/>
    <w:rsid w:val="00D6401C"/>
    <w:rsid w:val="00D72045"/>
    <w:rsid w:val="00D80535"/>
    <w:rsid w:val="00D8097F"/>
    <w:rsid w:val="00D814D1"/>
    <w:rsid w:val="00D93FE6"/>
    <w:rsid w:val="00D943F5"/>
    <w:rsid w:val="00D94FC1"/>
    <w:rsid w:val="00D97E71"/>
    <w:rsid w:val="00DA1017"/>
    <w:rsid w:val="00DA1140"/>
    <w:rsid w:val="00DA1DB5"/>
    <w:rsid w:val="00DA674D"/>
    <w:rsid w:val="00DC067A"/>
    <w:rsid w:val="00DC2005"/>
    <w:rsid w:val="00DC41AC"/>
    <w:rsid w:val="00DD1B46"/>
    <w:rsid w:val="00DD73A8"/>
    <w:rsid w:val="00DE5C5D"/>
    <w:rsid w:val="00DF1B77"/>
    <w:rsid w:val="00DF2315"/>
    <w:rsid w:val="00DF30D8"/>
    <w:rsid w:val="00DF6C02"/>
    <w:rsid w:val="00E007E7"/>
    <w:rsid w:val="00E04DDE"/>
    <w:rsid w:val="00E05C48"/>
    <w:rsid w:val="00E10F17"/>
    <w:rsid w:val="00E17C78"/>
    <w:rsid w:val="00E26BCB"/>
    <w:rsid w:val="00E33513"/>
    <w:rsid w:val="00E4696D"/>
    <w:rsid w:val="00E46E03"/>
    <w:rsid w:val="00E47AEA"/>
    <w:rsid w:val="00E574E7"/>
    <w:rsid w:val="00E635C2"/>
    <w:rsid w:val="00E67F52"/>
    <w:rsid w:val="00E73990"/>
    <w:rsid w:val="00E74992"/>
    <w:rsid w:val="00E74AD7"/>
    <w:rsid w:val="00E77A79"/>
    <w:rsid w:val="00E81DC8"/>
    <w:rsid w:val="00E85EE0"/>
    <w:rsid w:val="00E91A83"/>
    <w:rsid w:val="00EA1B03"/>
    <w:rsid w:val="00EA272B"/>
    <w:rsid w:val="00EA78C4"/>
    <w:rsid w:val="00EB27E6"/>
    <w:rsid w:val="00EB4065"/>
    <w:rsid w:val="00EB4956"/>
    <w:rsid w:val="00EB5A0B"/>
    <w:rsid w:val="00EB6B71"/>
    <w:rsid w:val="00EC5F1A"/>
    <w:rsid w:val="00EC7C32"/>
    <w:rsid w:val="00ED527D"/>
    <w:rsid w:val="00ED7CEB"/>
    <w:rsid w:val="00EE09EC"/>
    <w:rsid w:val="00EE7116"/>
    <w:rsid w:val="00EF30AC"/>
    <w:rsid w:val="00F102EB"/>
    <w:rsid w:val="00F15BC2"/>
    <w:rsid w:val="00F22D11"/>
    <w:rsid w:val="00F2349C"/>
    <w:rsid w:val="00F234A6"/>
    <w:rsid w:val="00F3404E"/>
    <w:rsid w:val="00F437EA"/>
    <w:rsid w:val="00F561E1"/>
    <w:rsid w:val="00F569FB"/>
    <w:rsid w:val="00F56DC8"/>
    <w:rsid w:val="00F67358"/>
    <w:rsid w:val="00F719DB"/>
    <w:rsid w:val="00F720F2"/>
    <w:rsid w:val="00F722B7"/>
    <w:rsid w:val="00F739E4"/>
    <w:rsid w:val="00F80F1A"/>
    <w:rsid w:val="00F81D03"/>
    <w:rsid w:val="00F91D16"/>
    <w:rsid w:val="00FA1D1C"/>
    <w:rsid w:val="00FA3B27"/>
    <w:rsid w:val="00FA5B36"/>
    <w:rsid w:val="00FB4B11"/>
    <w:rsid w:val="00FB59DD"/>
    <w:rsid w:val="00FB6F5E"/>
    <w:rsid w:val="00FD13FF"/>
    <w:rsid w:val="00FD3A41"/>
    <w:rsid w:val="00FD3DBA"/>
    <w:rsid w:val="00FD6D92"/>
    <w:rsid w:val="00FE084C"/>
    <w:rsid w:val="00FE5BEF"/>
    <w:rsid w:val="00FF1205"/>
    <w:rsid w:val="00FF25CA"/>
    <w:rsid w:val="00FF6269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65C89"/>
  <w15:docId w15:val="{E55B1EDA-25B5-439B-885B-241F39A2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7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708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F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708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A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A5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5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4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506"/>
  </w:style>
  <w:style w:type="paragraph" w:styleId="Footer">
    <w:name w:val="footer"/>
    <w:basedOn w:val="Normal"/>
    <w:link w:val="FooterChar"/>
    <w:uiPriority w:val="99"/>
    <w:unhideWhenUsed/>
    <w:rsid w:val="00D54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506"/>
  </w:style>
  <w:style w:type="character" w:styleId="PlaceholderText">
    <w:name w:val="Placeholder Text"/>
    <w:basedOn w:val="DefaultParagraphFont"/>
    <w:uiPriority w:val="99"/>
    <w:semiHidden/>
    <w:rsid w:val="00D54506"/>
    <w:rPr>
      <w:color w:val="808080"/>
    </w:rPr>
  </w:style>
  <w:style w:type="paragraph" w:styleId="ListParagraph">
    <w:name w:val="List Paragraph"/>
    <w:basedOn w:val="Normal"/>
    <w:uiPriority w:val="34"/>
    <w:qFormat/>
    <w:rsid w:val="003B48B4"/>
    <w:pPr>
      <w:ind w:left="720"/>
      <w:contextualSpacing/>
    </w:pPr>
  </w:style>
  <w:style w:type="table" w:styleId="TableGrid">
    <w:name w:val="Table Grid"/>
    <w:basedOn w:val="TableNormal"/>
    <w:uiPriority w:val="59"/>
    <w:rsid w:val="0096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ABA46AEB294EF4B6968A82571A58EB">
    <w:name w:val="C8ABA46AEB294EF4B6968A82571A58EB"/>
    <w:rsid w:val="005C5EAF"/>
    <w:pPr>
      <w:ind w:left="720"/>
      <w:contextualSpacing/>
    </w:pPr>
  </w:style>
  <w:style w:type="paragraph" w:styleId="Revision">
    <w:name w:val="Revision"/>
    <w:hidden/>
    <w:uiPriority w:val="99"/>
    <w:semiHidden/>
    <w:rsid w:val="001433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83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3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3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D6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7302"/>
    <w:rPr>
      <w:color w:val="702B84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67CE"/>
    <w:rPr>
      <w:rFonts w:asciiTheme="majorHAnsi" w:eastAsiaTheme="majorEastAsia" w:hAnsiTheme="majorHAnsi" w:cstheme="majorBidi"/>
      <w:color w:val="37708D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B7F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F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B7F01"/>
    <w:rPr>
      <w:rFonts w:asciiTheme="majorHAnsi" w:eastAsiaTheme="majorEastAsia" w:hAnsiTheme="majorHAnsi" w:cstheme="majorBidi"/>
      <w:color w:val="37708D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A0B"/>
    <w:rPr>
      <w:rFonts w:asciiTheme="majorHAnsi" w:eastAsiaTheme="majorEastAsia" w:hAnsiTheme="majorHAnsi" w:cstheme="majorBidi"/>
      <w:color w:val="244A5E" w:themeColor="accent1" w:themeShade="7F"/>
      <w:sz w:val="24"/>
      <w:szCs w:val="24"/>
    </w:rPr>
  </w:style>
  <w:style w:type="paragraph" w:styleId="NoSpacing">
    <w:name w:val="No Spacing"/>
    <w:uiPriority w:val="1"/>
    <w:qFormat/>
    <w:rsid w:val="003509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CFHL2019">
  <a:themeElements>
    <a:clrScheme name="UC Calfresh HL Logo">
      <a:dk1>
        <a:sysClr val="windowText" lastClr="000000"/>
      </a:dk1>
      <a:lt1>
        <a:sysClr val="window" lastClr="FFFFFF"/>
      </a:lt1>
      <a:dk2>
        <a:srgbClr val="4D96BA"/>
      </a:dk2>
      <a:lt2>
        <a:srgbClr val="E7E6E6"/>
      </a:lt2>
      <a:accent1>
        <a:srgbClr val="4D96BA"/>
      </a:accent1>
      <a:accent2>
        <a:srgbClr val="00944D"/>
      </a:accent2>
      <a:accent3>
        <a:srgbClr val="EC1C24"/>
      </a:accent3>
      <a:accent4>
        <a:srgbClr val="F8D311"/>
      </a:accent4>
      <a:accent5>
        <a:srgbClr val="2B388F"/>
      </a:accent5>
      <a:accent6>
        <a:srgbClr val="8BC53F"/>
      </a:accent6>
      <a:hlink>
        <a:srgbClr val="702B84"/>
      </a:hlink>
      <a:folHlink>
        <a:srgbClr val="FB8654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FFY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44CA70-9F5A-4A2A-B005-F7DF39A1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 CalFresh Annual Report</vt:lpstr>
    </vt:vector>
  </TitlesOfParts>
  <Company>CAES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 CalFresh Annual Report</dc:title>
  <dc:subject/>
  <dc:creator>Hamasaki, Lindsay</dc:creator>
  <cp:keywords/>
  <dc:description/>
  <cp:lastModifiedBy>Miguel A Galvan</cp:lastModifiedBy>
  <cp:revision>2</cp:revision>
  <cp:lastPrinted>2019-09-05T15:46:00Z</cp:lastPrinted>
  <dcterms:created xsi:type="dcterms:W3CDTF">2020-09-30T20:00:00Z</dcterms:created>
  <dcterms:modified xsi:type="dcterms:W3CDTF">2020-09-30T20:00:00Z</dcterms:modified>
</cp:coreProperties>
</file>